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0C" w:rsidRDefault="001F3C0C" w:rsidP="001F3C0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</w:rPr>
        <w:t>Таловского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1F3C0C" w:rsidRDefault="001F3C0C" w:rsidP="001F3C0C">
      <w:pPr>
        <w:jc w:val="center"/>
        <w:rPr>
          <w:rFonts w:ascii="Times New Roman" w:hAnsi="Times New Roman"/>
          <w:sz w:val="24"/>
        </w:rPr>
      </w:pPr>
    </w:p>
    <w:p w:rsidR="001F3C0C" w:rsidRDefault="001F3C0C" w:rsidP="001F3C0C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1F3C0C" w:rsidTr="009542E4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F3C0C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1F3C0C" w:rsidRDefault="001F3C0C" w:rsidP="001F3C0C">
      <w:pPr>
        <w:rPr>
          <w:rFonts w:ascii="Times New Roman" w:hAnsi="Times New Roman"/>
          <w:sz w:val="24"/>
        </w:rPr>
      </w:pPr>
    </w:p>
    <w:p w:rsidR="001F3C0C" w:rsidRDefault="001F3C0C" w:rsidP="001F3C0C">
      <w:pPr>
        <w:rPr>
          <w:rFonts w:ascii="Times New Roman" w:hAnsi="Times New Roman"/>
          <w:sz w:val="28"/>
          <w:szCs w:val="28"/>
        </w:rPr>
      </w:pPr>
    </w:p>
    <w:p w:rsidR="001F3C0C" w:rsidRDefault="001F3C0C" w:rsidP="001F3C0C">
      <w:pPr>
        <w:rPr>
          <w:rFonts w:ascii="Times New Roman" w:hAnsi="Times New Roman"/>
          <w:sz w:val="28"/>
          <w:szCs w:val="28"/>
        </w:rPr>
      </w:pPr>
    </w:p>
    <w:p w:rsidR="001F3C0C" w:rsidRDefault="001F3C0C" w:rsidP="001F3C0C">
      <w:pPr>
        <w:rPr>
          <w:rFonts w:ascii="Times New Roman" w:hAnsi="Times New Roman"/>
          <w:sz w:val="28"/>
          <w:szCs w:val="28"/>
        </w:rPr>
      </w:pPr>
    </w:p>
    <w:p w:rsidR="001F3C0C" w:rsidRDefault="001F3C0C" w:rsidP="001F3C0C">
      <w:pPr>
        <w:rPr>
          <w:rFonts w:ascii="Times New Roman" w:hAnsi="Times New Roman"/>
          <w:sz w:val="28"/>
          <w:szCs w:val="28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 ДЛЯ  8 КЛАССА (ООО)</w:t>
      </w: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Барсуковой Ирины Анатольевны, учителя биологии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1F3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КК</w:t>
      </w: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F3C0C" w:rsidRDefault="001F3C0C" w:rsidP="001F3C0C">
      <w:pPr>
        <w:jc w:val="center"/>
        <w:rPr>
          <w:rFonts w:ascii="Times New Roman" w:hAnsi="Times New Roman"/>
          <w:sz w:val="24"/>
        </w:rPr>
      </w:pPr>
    </w:p>
    <w:p w:rsidR="001F3C0C" w:rsidRDefault="001F3C0C" w:rsidP="001F3C0C">
      <w:pPr>
        <w:jc w:val="center"/>
        <w:rPr>
          <w:rFonts w:ascii="Times New Roman" w:hAnsi="Times New Roman"/>
          <w:sz w:val="24"/>
        </w:rPr>
      </w:pPr>
    </w:p>
    <w:p w:rsidR="001F3C0C" w:rsidRDefault="001F3C0C" w:rsidP="001F3C0C">
      <w:pPr>
        <w:jc w:val="center"/>
        <w:rPr>
          <w:rFonts w:ascii="Times New Roman" w:hAnsi="Times New Roman"/>
          <w:sz w:val="24"/>
        </w:rPr>
      </w:pPr>
    </w:p>
    <w:p w:rsidR="001F3C0C" w:rsidRDefault="001F3C0C" w:rsidP="001F3C0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1F3C0C" w:rsidRPr="008A669A" w:rsidRDefault="001F3C0C" w:rsidP="001F3C0C">
      <w:pPr>
        <w:jc w:val="center"/>
        <w:rPr>
          <w:rFonts w:ascii="Times New Roman" w:hAnsi="Times New Roman"/>
          <w:b/>
          <w:sz w:val="24"/>
          <w:szCs w:val="24"/>
        </w:rPr>
      </w:pPr>
      <w:r w:rsidRPr="008A669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F3C0C" w:rsidRPr="008A669A" w:rsidRDefault="001F3C0C" w:rsidP="001F3C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биологии составлена в соответствии с нормативно-правовыми документами:</w:t>
      </w:r>
    </w:p>
    <w:p w:rsidR="001F3C0C" w:rsidRPr="008A669A" w:rsidRDefault="001F3C0C" w:rsidP="001F3C0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«Биология» в условиях введения федерального компонента государственного стандарта общего образования</w:t>
      </w:r>
    </w:p>
    <w:p w:rsidR="001F3C0C" w:rsidRPr="008A669A" w:rsidRDefault="001F3C0C" w:rsidP="001F3C0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1F3C0C" w:rsidRPr="008A669A" w:rsidRDefault="001F3C0C" w:rsidP="001F3C0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БИОЛОГИЯ (</w:t>
      </w:r>
      <w:proofErr w:type="gramStart"/>
      <w:r w:rsidRPr="008A669A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8A669A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1F3C0C" w:rsidRPr="008A669A" w:rsidRDefault="001F3C0C" w:rsidP="001F3C0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(Биология) МТО </w:t>
      </w:r>
    </w:p>
    <w:p w:rsidR="001F3C0C" w:rsidRPr="008A669A" w:rsidRDefault="001F3C0C" w:rsidP="001F3C0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Нормы оценок по биологии</w:t>
      </w:r>
    </w:p>
    <w:p w:rsidR="001F3C0C" w:rsidRPr="008A669A" w:rsidRDefault="001F3C0C" w:rsidP="001F3C0C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1F3C0C" w:rsidRPr="008A669A" w:rsidRDefault="001F3C0C" w:rsidP="001F3C0C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1F3C0C" w:rsidRPr="008A669A" w:rsidRDefault="001F3C0C" w:rsidP="001F3C0C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 Примерная программа основного общего образования по биологии</w:t>
      </w:r>
    </w:p>
    <w:p w:rsidR="001F3C0C" w:rsidRPr="008A669A" w:rsidRDefault="001F3C0C" w:rsidP="001F3C0C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Программы ПРИРОДОВЕДЕНИЕ. БИОЛОГИЯ. ЭКОЛОГИЯ: 5-11 классы, - М.; </w:t>
      </w:r>
      <w:proofErr w:type="spellStart"/>
      <w:r w:rsidRPr="008A669A">
        <w:rPr>
          <w:rFonts w:ascii="Times New Roman" w:hAnsi="Times New Roman"/>
          <w:sz w:val="24"/>
          <w:szCs w:val="24"/>
        </w:rPr>
        <w:t>Вентана</w:t>
      </w:r>
      <w:proofErr w:type="spellEnd"/>
      <w:r w:rsidRPr="008A669A">
        <w:rPr>
          <w:rFonts w:ascii="Times New Roman" w:hAnsi="Times New Roman"/>
          <w:sz w:val="24"/>
          <w:szCs w:val="24"/>
        </w:rPr>
        <w:t xml:space="preserve"> – Граф, 2010 </w:t>
      </w:r>
    </w:p>
    <w:p w:rsidR="001F3C0C" w:rsidRPr="008A669A" w:rsidRDefault="001F3C0C" w:rsidP="001F3C0C">
      <w:pPr>
        <w:spacing w:before="48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Изучение биологии в основной школе направлено на достижение следующих целей:</w:t>
      </w:r>
    </w:p>
    <w:p w:rsidR="001F3C0C" w:rsidRPr="008A669A" w:rsidRDefault="001F3C0C" w:rsidP="001F3C0C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освоение знаний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средообразующей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живых организмов; о человеке как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</w:t>
      </w:r>
    </w:p>
    <w:p w:rsidR="001F3C0C" w:rsidRPr="008A669A" w:rsidRDefault="001F3C0C" w:rsidP="001F3C0C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овладение умениями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1F3C0C" w:rsidRPr="008A669A" w:rsidRDefault="001F3C0C" w:rsidP="001F3C0C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процессе</w:t>
      </w: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1F3C0C" w:rsidRPr="008A669A" w:rsidRDefault="001F3C0C" w:rsidP="001F3C0C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воспитание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1F3C0C" w:rsidRPr="008A669A" w:rsidRDefault="001F3C0C" w:rsidP="001F3C0C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способности и готовности использовать приобретенные знания и умения в повседневной жизни для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здорового образа жизни, профилактики заболеваний, травматизма и стрессов, вредных привычек, ВИЧ-инфекции.</w:t>
      </w:r>
    </w:p>
    <w:p w:rsidR="001F3C0C" w:rsidRPr="008A669A" w:rsidRDefault="001F3C0C" w:rsidP="001F3C0C">
      <w:p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Согласно действующему Базисному учебному плану рабочая программа для 8-го класса преду</w:t>
      </w: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softHyphen/>
        <w:t xml:space="preserve">сматривает обучение биологии в объеме </w:t>
      </w:r>
      <w:r w:rsidRPr="008A669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 xml:space="preserve">2 часа </w:t>
      </w: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 неделю.</w:t>
      </w:r>
    </w:p>
    <w:p w:rsidR="001F3C0C" w:rsidRPr="008A669A" w:rsidRDefault="001F3C0C" w:rsidP="001F3C0C">
      <w:pPr>
        <w:spacing w:before="18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курса биологии ЧЕЛОВЕК складывается из трех частей. В первой раскрывается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биосоциальная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природа человека, определяется место человека в природе, дается топография органов, раскры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ваются предмет и методы анатомии, физиологии и гигиены, проводится знакомство с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разноуровневой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организацией орга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низма, рассматриваются клеточное строение, ткани и повторя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ется материал 7 класса о нервно-гуморальной регуляции орга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нов. Во второй части дается обзор основных систем органов, вводятся сведения об обмене веществ, нервной и эндокринной системах и их связи, анализаторах, поведении и психике. В третьей, завершающей части рассматриваются индивидуаль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ное развитие человека, наследственные и приобретенные каче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личности: темперамент, характер, способности и др.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программе предусмотрены лабораторные и практичес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кие работы. По желанию учителя часть их может быть выполне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на в классе, часть задана на дом (в классе проверяются и интер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претируются полученные результаты). Среди практических ра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бот большое внимание уделяется функциональным пробам, поз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воляющим каждому школьнику оценить свои физические возмо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жности путем сравнения личных результатов с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нормативными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. Включены также тренировочные задания, способствующие раз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витию наблюдательности, внимания, памяти, воображения.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Принципы отбора основного и дополнительного содержания связаны с преемственностью це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лей образования на различных ступенях и уровнях обучения, логикой </w:t>
      </w:r>
      <w:proofErr w:type="spellStart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 связей, а также с возрастными особенностями развития учащихся.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Для текущего тематического контроля и оценки знаний в системе уроков предусмотрены уроки-зачеты. Курс завершает урок обобщения и систематизации знаний.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Система уроков сориентирована не столько на передачу «готовых знаний», сколько на форми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рование активной личности, мотивированной к самообразованию, обладающей достаточными навы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ками и психологическими установками к самостоятельному поиску, отбору, анализу и использованию информации.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мотивированности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 к са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мостоятельной учебной работе. В связи с этим при организации учебно-познавательной деятельно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сти предполагается работа с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тетрадью с печатной основой: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Драгомилов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А.Г. , Маш Р. Д. Биология. Человек. 8 </w:t>
      </w: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кп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.: Рабочая тетрадь. Часть 1,2 </w:t>
      </w:r>
      <w:r w:rsidRPr="008A669A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— </w:t>
      </w: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М.:Вентана-Граф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, 2006.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В тетрадь включены вопросы и задания, в том числе в форме лабораторных работ, схем, не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мых рисунков. Работа с немыми рисунками позволит диагностировать </w:t>
      </w:r>
      <w:proofErr w:type="spellStart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 умения </w:t>
      </w:r>
      <w:r w:rsidRPr="008A669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уз</w:t>
      </w:r>
      <w:r w:rsidRPr="008A669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 xml:space="preserve">навать (распознавать) системы органов,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органы и другие структурные компоненты организма чело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века. Эти задания выполняются по ходу урока. Познавательные задачи, требующие от ученика раз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мышлений и/или отработки навыков сравнения, сопоставления, выполняются в качестве домашнего задания.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ориентирована на использование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учебника: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Драгомилов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А.Г. , Маш Р. Д. Биология. Человек. 8 </w:t>
      </w: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кл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.: учебник для учащихся 8 класса общеоб</w:t>
      </w:r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softHyphen/>
        <w:t xml:space="preserve">разовательных учреждений. </w:t>
      </w:r>
      <w:r w:rsidRPr="008A669A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- </w:t>
      </w:r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М..</w:t>
      </w:r>
      <w:proofErr w:type="spellStart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Вентана-Граф</w:t>
      </w:r>
      <w:proofErr w:type="spellEnd"/>
      <w:r w:rsidRPr="008A669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, 2006;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также методических пособий для учителя: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1),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Драгомилов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А.Г., Маш Р.Д. Биология. Человек. 8 класс: Методическое пособие для учителя. - М.: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, 2005;</w:t>
      </w:r>
    </w:p>
    <w:p w:rsidR="001F3C0C" w:rsidRPr="008A669A" w:rsidRDefault="001F3C0C" w:rsidP="001F3C0C">
      <w:pPr>
        <w:ind w:firstLine="708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2).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Сухова Т.А., Строганов В.И., Пономарева И.Н, Биология в основной школе: Программы. - М.: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, 2005. - 72с;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дополнительной литературы для учителя: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1).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Воронин Л.Г., Маш Р. Д. Методика проведения опытов и наблюдений по анатомии,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физио-погии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и гигиене человека: Кн. для учителя. - М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,: </w:t>
      </w:r>
      <w:proofErr w:type="gram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Просвещение, 1983. - 160с: ил.;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2).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Никишов А. И. Тетрадь для оценки качества знаний по биологии. 8 класс. - М.: Дрофа, 2003.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- 96с: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ил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.;</w:t>
      </w:r>
      <w:proofErr w:type="gramEnd"/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3).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Рохлов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В. С. Дидактический материал по биологии. Человек: Кн. для учителя. - М.: Про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softHyphen/>
        <w:t>свещение, 1997. - 240с: ил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.;</w:t>
      </w:r>
      <w:proofErr w:type="gramEnd"/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4).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Семенцова В.Н.,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Сивоглазов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В.И. Тетрадь для оценки качества знаний по биологии. 8 класс. «Биология. Человек». 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-М</w:t>
      </w:r>
      <w:proofErr w:type="gram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.: Дрофа, 2006. -144с.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5).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Фросин В. Н.,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Сивоглазов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В. И. Готовимся к единому государственному экзамену: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Виол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о-</w:t>
      </w:r>
      <w:proofErr w:type="gram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|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гия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. Человек. - М.: Дрофа, 2004. - 224с;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для учащихся: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1).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Драгомилов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А.Г. , Маш Р. Д. Биология. Человек. 8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кл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.: Рабочая тетрадь. Часть 1, 2.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—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М.: </w:t>
      </w:r>
      <w:proofErr w:type="spell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, 2006;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iCs/>
          <w:color w:val="000000"/>
          <w:sz w:val="24"/>
          <w:szCs w:val="24"/>
        </w:rPr>
        <w:t xml:space="preserve">2). </w:t>
      </w:r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Тарасов В.В. Темы школьного курса. Иммунитет. История открытий. - М</w:t>
      </w:r>
      <w:proofErr w:type="gramStart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,: </w:t>
      </w:r>
      <w:proofErr w:type="gramEnd"/>
      <w:r w:rsidRPr="008A669A">
        <w:rPr>
          <w:rFonts w:ascii="Times New Roman" w:eastAsia="Times New Roman" w:hAnsi="Times New Roman"/>
          <w:iCs/>
          <w:color w:val="000000"/>
          <w:sz w:val="24"/>
          <w:szCs w:val="24"/>
        </w:rPr>
        <w:t>Дрофа, 2005. -96с.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не исключает возможности использования другой литературы в рамках тре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бований Государственного стандарта по биологии.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MULTIMEDIA</w:t>
      </w:r>
      <w:r w:rsidRPr="008A669A">
        <w:rPr>
          <w:rFonts w:ascii="Times New Roman" w:hAnsi="Times New Roman"/>
          <w:b/>
          <w:bCs/>
          <w:color w:val="000000"/>
          <w:sz w:val="24"/>
          <w:szCs w:val="24"/>
        </w:rPr>
        <w:t xml:space="preserve"> -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поддержка курса «Биология. Человек»</w:t>
      </w:r>
    </w:p>
    <w:p w:rsidR="001F3C0C" w:rsidRPr="008A669A" w:rsidRDefault="001F3C0C" w:rsidP="001F3C0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Лабораторный практикум. Биология 6-11 класс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(учебное электронное издание), Респуб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softHyphen/>
        <w:t>ликанский мультимедиа центр, 2004</w:t>
      </w:r>
    </w:p>
    <w:p w:rsidR="001F3C0C" w:rsidRPr="008A669A" w:rsidRDefault="001F3C0C" w:rsidP="001F3C0C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CD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Биология Человек. М:, </w:t>
      </w:r>
      <w:proofErr w:type="spellStart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Вентана</w:t>
      </w:r>
      <w:proofErr w:type="spellEnd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 Граф,2007</w:t>
      </w:r>
    </w:p>
    <w:p w:rsidR="001F3C0C" w:rsidRPr="008A669A" w:rsidRDefault="001F3C0C" w:rsidP="001F3C0C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Интернет-ресурсы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Адреса сайтов в ИНТЕРНЕТ</w:t>
      </w:r>
    </w:p>
    <w:p w:rsidR="001F3C0C" w:rsidRPr="008A669A" w:rsidRDefault="001F3C0C" w:rsidP="001F3C0C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http</w:t>
      </w:r>
      <w:r w:rsidRPr="008A669A">
        <w:rPr>
          <w:rFonts w:ascii="Times New Roman" w:hAnsi="Times New Roman"/>
          <w:b/>
          <w:bCs/>
          <w:color w:val="000000"/>
          <w:sz w:val="24"/>
          <w:szCs w:val="24"/>
        </w:rPr>
        <w:t>://</w:t>
      </w:r>
      <w:r w:rsidRPr="008A669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bio</w:t>
      </w:r>
      <w:r w:rsidRPr="008A669A">
        <w:rPr>
          <w:rFonts w:ascii="Times New Roman" w:hAnsi="Times New Roman"/>
          <w:b/>
          <w:bCs/>
          <w:color w:val="000000"/>
          <w:sz w:val="24"/>
          <w:szCs w:val="24"/>
        </w:rPr>
        <w:t>.1</w:t>
      </w:r>
      <w:proofErr w:type="spellStart"/>
      <w:r w:rsidRPr="008A669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september</w:t>
      </w:r>
      <w:proofErr w:type="spellEnd"/>
      <w:r w:rsidRPr="008A669A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spellStart"/>
      <w:r w:rsidRPr="008A669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ru</w:t>
      </w:r>
      <w:proofErr w:type="spellEnd"/>
      <w:r w:rsidRPr="008A66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A669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газета «Биология» - приложение к «1 сентября»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www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bio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nature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proofErr w:type="spellStart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ru</w:t>
      </w:r>
      <w:proofErr w:type="spellEnd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- научные новости биологии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www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proofErr w:type="spellStart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edios</w:t>
      </w:r>
      <w:proofErr w:type="spellEnd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proofErr w:type="spellStart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ru</w:t>
      </w:r>
      <w:proofErr w:type="spellEnd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Эйдос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 - центр дистанционного образования 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www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km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proofErr w:type="spellStart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ru</w:t>
      </w:r>
      <w:proofErr w:type="spellEnd"/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/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education</w:t>
      </w:r>
      <w:r w:rsidRPr="008A66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A669A">
        <w:rPr>
          <w:rFonts w:ascii="Times New Roman" w:eastAsia="Times New Roman" w:hAnsi="Times New Roman"/>
          <w:color w:val="000000"/>
          <w:sz w:val="24"/>
          <w:szCs w:val="24"/>
        </w:rPr>
        <w:t xml:space="preserve">-Учебные материалы и словари на сайте «Кирилл и </w:t>
      </w:r>
      <w:proofErr w:type="spellStart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Мефодий</w:t>
      </w:r>
      <w:proofErr w:type="spellEnd"/>
      <w:r w:rsidRPr="008A669A">
        <w:rPr>
          <w:rFonts w:ascii="Times New Roman" w:eastAsia="Times New Roman" w:hAnsi="Times New Roman"/>
          <w:color w:val="000000"/>
          <w:sz w:val="24"/>
          <w:szCs w:val="24"/>
        </w:rPr>
        <w:t>»</w:t>
      </w:r>
    </w:p>
    <w:p w:rsidR="001F3C0C" w:rsidRPr="008A669A" w:rsidRDefault="001F3C0C" w:rsidP="001F3C0C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ТРЕБОВАНИЯ </w:t>
      </w:r>
      <w:r w:rsidR="003E1C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УРОВНЮ</w:t>
      </w:r>
      <w:r w:rsidR="003E1C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ПОДГОТОВКИ </w:t>
      </w:r>
    </w:p>
    <w:p w:rsidR="001F3C0C" w:rsidRPr="008A669A" w:rsidRDefault="001F3C0C" w:rsidP="001F3C0C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результате изучения биологии ученик должен</w:t>
      </w:r>
    </w:p>
    <w:p w:rsidR="001F3C0C" w:rsidRPr="008A669A" w:rsidRDefault="001F3C0C" w:rsidP="001F3C0C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знать</w:t>
      </w:r>
    </w:p>
    <w:p w:rsidR="001F3C0C" w:rsidRPr="008A669A" w:rsidRDefault="001F3C0C" w:rsidP="001F3C0C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агроэкосистем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; биосферы; растений, животных и грибов своего региона;</w:t>
      </w:r>
    </w:p>
    <w:p w:rsidR="001F3C0C" w:rsidRPr="008A669A" w:rsidRDefault="001F3C0C" w:rsidP="001F3C0C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1F3C0C" w:rsidRPr="008A669A" w:rsidRDefault="001F3C0C" w:rsidP="001F3C0C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особенности строения, жизнедеятельности, высшей нервной деятельности и поведения человека;</w:t>
      </w:r>
    </w:p>
    <w:p w:rsidR="001F3C0C" w:rsidRPr="008A669A" w:rsidRDefault="001F3C0C" w:rsidP="001F3C0C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</w:t>
      </w:r>
    </w:p>
    <w:p w:rsidR="001F3C0C" w:rsidRPr="008A669A" w:rsidRDefault="001F3C0C" w:rsidP="001F3C0C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находить:</w:t>
      </w:r>
    </w:p>
    <w:p w:rsidR="001F3C0C" w:rsidRPr="008A669A" w:rsidRDefault="001F3C0C" w:rsidP="001F3C0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тексте учебника отличительные признаки основных систематических групп;</w:t>
      </w:r>
    </w:p>
    <w:p w:rsidR="001F3C0C" w:rsidRPr="008A669A" w:rsidRDefault="001F3C0C" w:rsidP="001F3C0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биологических словарях и справочниках значения биологических терминов;</w:t>
      </w:r>
    </w:p>
    <w:p w:rsidR="001F3C0C" w:rsidRPr="008A669A" w:rsidRDefault="001F3C0C" w:rsidP="001F3C0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различных источниках (в том числе с использованием информационных и коммуникационных технологий) необходимую информацию о живых организмах; избирательно относиться к биологической информации, содержащейся в средствах массовой информации;</w:t>
      </w:r>
    </w:p>
    <w:p w:rsidR="001F3C0C" w:rsidRPr="008A669A" w:rsidRDefault="001F3C0C" w:rsidP="001F3C0C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объяснять:</w:t>
      </w:r>
    </w:p>
    <w:p w:rsidR="001F3C0C" w:rsidRPr="008A669A" w:rsidRDefault="001F3C0C" w:rsidP="001F3C0C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1F3C0C" w:rsidRPr="008A669A" w:rsidRDefault="001F3C0C" w:rsidP="001F3C0C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</w:t>
      </w:r>
    </w:p>
    <w:p w:rsidR="001F3C0C" w:rsidRPr="008A669A" w:rsidRDefault="001F3C0C" w:rsidP="001F3C0C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</w:p>
    <w:p w:rsidR="001F3C0C" w:rsidRPr="008A669A" w:rsidRDefault="001F3C0C" w:rsidP="001F3C0C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1F3C0C" w:rsidRPr="008A669A" w:rsidRDefault="001F3C0C" w:rsidP="001F3C0C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проводить простые биологические исследования:</w:t>
      </w:r>
    </w:p>
    <w:p w:rsidR="001F3C0C" w:rsidRPr="008A669A" w:rsidRDefault="001F3C0C" w:rsidP="001F3C0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1F3C0C" w:rsidRPr="008A669A" w:rsidRDefault="001F3C0C" w:rsidP="001F3C0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наблюдений распознавать и описывать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выявлять изменчивость организмов, приспособление организмов к среде обитания, типы взаимодействия популяций разных видов в экосистеме;</w:t>
      </w:r>
      <w:proofErr w:type="gramEnd"/>
    </w:p>
    <w:p w:rsidR="001F3C0C" w:rsidRPr="008A669A" w:rsidRDefault="001F3C0C" w:rsidP="001F3C0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определять принадлежность биологических объектов к определенной систематической группе (классификация);</w:t>
      </w:r>
    </w:p>
    <w:p w:rsidR="001F3C0C" w:rsidRPr="008A669A" w:rsidRDefault="001F3C0C" w:rsidP="001F3C0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оценивать влияние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экосистемы;</w:t>
      </w:r>
    </w:p>
    <w:p w:rsidR="001F3C0C" w:rsidRPr="008A669A" w:rsidRDefault="001F3C0C" w:rsidP="001F3C0C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</w:t>
      </w:r>
      <w:proofErr w:type="gramEnd"/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1F3C0C" w:rsidRPr="008A669A" w:rsidRDefault="001F3C0C" w:rsidP="001F3C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соблюдения мер профилактики заболеваний, вызываемых растениями, животными, бактериями, грибами и вирусами; профилактики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1F3C0C" w:rsidRPr="008A669A" w:rsidRDefault="001F3C0C" w:rsidP="001F3C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1F3C0C" w:rsidRPr="008A669A" w:rsidRDefault="001F3C0C" w:rsidP="001F3C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рациональной организации труда и отдыха, соблюдения правил поведения в окружающей среде;</w:t>
      </w:r>
    </w:p>
    <w:p w:rsidR="001F3C0C" w:rsidRPr="008A669A" w:rsidRDefault="001F3C0C" w:rsidP="001F3C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выращивания и размножения культурных растений и домашних животных, ухода за ними;</w:t>
      </w:r>
    </w:p>
    <w:p w:rsidR="001F3C0C" w:rsidRPr="008A669A" w:rsidRDefault="001F3C0C" w:rsidP="001F3C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проведения наблюдений за состоянием собственного организма.</w:t>
      </w:r>
    </w:p>
    <w:p w:rsidR="001F3C0C" w:rsidRPr="008A669A" w:rsidRDefault="001F3C0C" w:rsidP="001F3C0C">
      <w:pPr>
        <w:overflowPunct w:val="0"/>
        <w:autoSpaceDE w:val="0"/>
        <w:autoSpaceDN w:val="0"/>
        <w:adjustRightInd w:val="0"/>
        <w:spacing w:before="60"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ind w:firstLine="360"/>
        <w:rPr>
          <w:rFonts w:ascii="Times New Roman" w:hAnsi="Times New Roman"/>
          <w:b/>
          <w:sz w:val="24"/>
          <w:szCs w:val="24"/>
        </w:rPr>
      </w:pPr>
      <w:r w:rsidRPr="008A669A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1F3C0C" w:rsidRPr="008A669A" w:rsidRDefault="001F3C0C" w:rsidP="001F3C0C">
      <w:pPr>
        <w:keepNext/>
        <w:keepLines/>
        <w:spacing w:before="480" w:after="180" w:line="240" w:lineRule="auto"/>
        <w:ind w:left="20" w:firstLine="74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bookmark3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Введение</w:t>
      </w:r>
      <w:r w:rsidRPr="008A669A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(1 ч)</w:t>
      </w:r>
      <w:bookmarkEnd w:id="0"/>
    </w:p>
    <w:p w:rsidR="001F3C0C" w:rsidRPr="008A669A" w:rsidRDefault="001F3C0C" w:rsidP="001F3C0C">
      <w:pPr>
        <w:spacing w:after="420" w:line="235" w:lineRule="exact"/>
        <w:ind w:left="20" w:right="20" w:firstLine="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Биологические и социальные факторы в становлении человека. Принципиальные отличия условий жизни человека, свя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занные с появлением социальной среды. Ее преимущества и из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держки. Зависимость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человека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от природной, так и от соци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альной среды. Значение знаний о строении и функциях организ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ма для поддержания своего здоровья и здоровья окружающих.</w:t>
      </w:r>
    </w:p>
    <w:p w:rsidR="001F3C0C" w:rsidRPr="008A669A" w:rsidRDefault="001F3C0C" w:rsidP="001F3C0C">
      <w:pPr>
        <w:keepNext/>
        <w:keepLines/>
        <w:spacing w:before="420" w:after="180" w:line="240" w:lineRule="auto"/>
        <w:ind w:left="460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1. Организм человека. Общий обзор</w:t>
      </w:r>
      <w:r w:rsidRPr="008A669A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(4/1* ч)</w:t>
      </w:r>
    </w:p>
    <w:p w:rsidR="001F3C0C" w:rsidRPr="008A669A" w:rsidRDefault="001F3C0C" w:rsidP="001F3C0C">
      <w:pPr>
        <w:spacing w:before="180"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Науки об организме человека: анатомия, физиология, гигиена. Санитарно-гигиеническая служба. Функции санитар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но-эпидемиологических центров (СЭЦ). Ответственность лю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дей, нарушающих санитарные нормы общежития.</w:t>
      </w:r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Строение организма человека. Структура тела. Место человека в природе. Сходство и отличия человека от живот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ных. Морфофизиологические особенности человека, связан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ные с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прямохождением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, развитием головного мозга, трудом, со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циальным образом жизни.</w:t>
      </w:r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Клетка.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Строение, химический состав, жизнедеятель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ность: обмен веществ, ферменты, биосинтез и биологическое окисление, рост, развитие, возбудимость, деление.</w:t>
      </w:r>
      <w:proofErr w:type="gramEnd"/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Ткани животных и человека: эпителиальные, соедини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тельные, мышечные,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нервная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. Строение нейрона: тело, дендриты, аксон, синапсы.</w:t>
      </w:r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Уровни организации организма. Орган и системы орга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нов. Нервная регуляция. Части и отделы нервной системы. Рефлекс, рефлекторная дуга, процессы возбуждения и тормо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жения. Гуморальная регуляция. Роль эндокринных желез и вы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рабатываемых ими гормонов.</w:t>
      </w:r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Разложение ферментом каталазой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пероксида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водорода.</w:t>
      </w:r>
    </w:p>
    <w:p w:rsidR="001F3C0C" w:rsidRPr="008A669A" w:rsidRDefault="001F3C0C" w:rsidP="001F3C0C">
      <w:pPr>
        <w:spacing w:after="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Просмотр под микроскопом эпителиальных, соединительных и мышечных тканей.</w:t>
      </w:r>
    </w:p>
    <w:p w:rsidR="001F3C0C" w:rsidRPr="008A669A" w:rsidRDefault="001F3C0C" w:rsidP="001F3C0C">
      <w:pPr>
        <w:spacing w:after="420" w:line="240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мигательного рефле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кса и его торможения.</w:t>
      </w:r>
    </w:p>
    <w:p w:rsidR="001F3C0C" w:rsidRPr="008A669A" w:rsidRDefault="001F3C0C" w:rsidP="001F3C0C">
      <w:pPr>
        <w:keepNext/>
        <w:keepLines/>
        <w:spacing w:before="420" w:after="180" w:line="240" w:lineRule="auto"/>
        <w:ind w:left="460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2. Опорно-двигательная система</w:t>
      </w:r>
      <w:r w:rsidRPr="008A669A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(7/1* ч)</w:t>
      </w:r>
    </w:p>
    <w:p w:rsidR="001F3C0C" w:rsidRPr="008A669A" w:rsidRDefault="001F3C0C" w:rsidP="001F3C0C">
      <w:pPr>
        <w:spacing w:before="180" w:after="0" w:line="235" w:lineRule="exact"/>
        <w:ind w:left="6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Значение костно-мышечной системы. Скелет, строение, состав и соединение костей. Обзор скелета головы и туловища.</w:t>
      </w:r>
    </w:p>
    <w:p w:rsidR="001F3C0C" w:rsidRPr="008A669A" w:rsidRDefault="001F3C0C" w:rsidP="001F3C0C">
      <w:pPr>
        <w:spacing w:after="0" w:line="240" w:lineRule="exact"/>
        <w:ind w:left="20"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Скелет поясов и свободных конечностей. Первая помощь при травмах скелета и мышц.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Типы мышц, их строение и значение.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Обзор основных мышц человека.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Динамическая и статическая работа мышц. Энер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гетика мышечного сокращения. Регуляция мышечных движений.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Нарушение правильной осанки. Плоскостопие. Коррек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ция. Развитие опорно-двигательной системы: роль зарядки, уроков физкультуры и спорта в развитии организма. Трениро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вочный эффект и способы его достижения.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Скелет; распилы костей, позвонков; строение сустава, мышц и др.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плечевого пояса в движе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руки. Функции костей предплечья при повороте кисти. Утомление при статической и динамической работе. Опреде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нарушений осанки и плоскостопия.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Функции основных мышечных групп.</w:t>
      </w:r>
    </w:p>
    <w:p w:rsidR="001F3C0C" w:rsidRPr="008A669A" w:rsidRDefault="001F3C0C" w:rsidP="001F3C0C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 свойств нормаль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ной, жженой и декальцинированной кости. Просмотр микро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препаратов костей и </w:t>
      </w:r>
      <w:proofErr w:type="spellStart"/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поперечно-полосатой</w:t>
      </w:r>
      <w:proofErr w:type="spellEnd"/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мышечной ткани.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Кровь и кровообращение</w:t>
      </w:r>
      <w:r w:rsidRPr="008A669A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(8/1*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Внутренняя среда: кровь, тканевая жидкость, лимфа; их круговорот. Значение крови и ее состав: плазма и клеточные элементы. Их функции. Свертываемость крови.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Иммунитет. Органы иммунной системы. Антигены и ан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титела. Иммунная реакция.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Клеточный и гуморальный имму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нитеты.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Луи Пастера, И.И. Мечникова. Изобретение вакцин. Лечебные сыворотки. Классификация иммунитета. Тканевая совместимость и переливание крови. I, II, III, IV груп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пы крови — проявление наследственного иммунитета.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Резус- фактор. Резус-конфликт как следствие приобретенного иммунитета.</w:t>
      </w:r>
    </w:p>
    <w:p w:rsidR="001F3C0C" w:rsidRPr="008A669A" w:rsidRDefault="001F3C0C" w:rsidP="001F3C0C">
      <w:pPr>
        <w:spacing w:line="240" w:lineRule="exact"/>
        <w:ind w:left="20" w:right="20" w:firstLine="6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Сердце и сосуды — органы кровообращения. Строение и функции сердца. Фазы сердечной деятельности. Малый и большой круги кровообращения. Артерии, капилляры, вены. Функции венозных клапанов. Отток лимфы. Функции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лимфоуз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. Движение крови по сосудам. Давление крови на стенки сосуда. Скорость кровотока. Измерение артериального давления. Перераспределение крови в организме. Регуляция работы серд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ца и сосудов. Автоматизм сердечной мышцы.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Болезни </w:t>
      </w:r>
      <w:proofErr w:type="spellStart"/>
      <w:proofErr w:type="gramStart"/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сердеч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но-сосудистой</w:t>
      </w:r>
      <w:proofErr w:type="spellEnd"/>
      <w:proofErr w:type="gramEnd"/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системы и их предупреждение.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Первая по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мощь при кровотечениях.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Торс человека; модель сердца; приборы для измерения артериального давления (тонометр и фонендо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скоп) и способы их использования.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Сравнение крови человека с кро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вью лягушки.</w:t>
      </w:r>
    </w:p>
    <w:p w:rsidR="001F3C0C" w:rsidRPr="008A669A" w:rsidRDefault="001F3C0C" w:rsidP="001F3C0C">
      <w:pPr>
        <w:spacing w:after="48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Изменения в тканях при пере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тяжках, затрудняющих кровоснабжение. Опыты, выясняющие природу пульса. Определение скорости кровотока в сосудах ногтевого ложа. Реакция </w:t>
      </w:r>
      <w:proofErr w:type="spellStart"/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на дози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рованную нагрузку — функциональная проба. Повышение плот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мышц после работы вследствие притока к ним крови и увеличения тканевой жидкости.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40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4. Дыхательная система</w:t>
      </w:r>
      <w:r w:rsidRPr="008A669A">
        <w:rPr>
          <w:rFonts w:ascii="Times New Roman" w:eastAsia="Times New Roman" w:hAnsi="Times New Roman"/>
          <w:b/>
          <w:i/>
          <w:iCs/>
          <w:spacing w:val="40"/>
          <w:sz w:val="24"/>
          <w:szCs w:val="24"/>
          <w:lang w:eastAsia="ru-RU"/>
        </w:rPr>
        <w:t xml:space="preserve"> (4/1*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Значение дыхательной системы, ее связь с кровеносной системой. Верхние дыхательные пути. Гортань — орган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голос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образования. Трахея, главные бронхи, бронхиальное дерево, альвеолы. Легкие. Пристеночная и легочные плевры, плевраль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полость. Обмен газов в легких и тканях. Дыхательные дви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жения. Нервная и гуморальная регуляции дыхания. Болезни ор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ганов дыхания, их предупреждение. Гигиена дыхания. Первая помощь при поражении органов дыхания. Понятие о клиниче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ской и биологической смерти. Приемы искусственного дыха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изо рта в рот и непрямого массажа сердца.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Торс человека; модели гортани и лег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ких; модель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Дондерса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, демонстрирующая механизмы вдоха и выдоха.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Определение состава вдыхае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мого и выдыхаемого воздуха. Изготовление самодельной моде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Дондерса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Измерение обхвата грудной клетки. Определение запыленности воздуха в зимних условиях.</w:t>
      </w:r>
    </w:p>
    <w:p w:rsidR="001F3C0C" w:rsidRPr="008A669A" w:rsidRDefault="001F3C0C" w:rsidP="001F3C0C">
      <w:pPr>
        <w:keepNext/>
        <w:keepLines/>
        <w:tabs>
          <w:tab w:val="left" w:pos="766"/>
        </w:tabs>
        <w:spacing w:after="240" w:line="240" w:lineRule="auto"/>
        <w:ind w:left="42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pStyle w:val="a3"/>
        <w:keepNext/>
        <w:keepLines/>
        <w:numPr>
          <w:ilvl w:val="0"/>
          <w:numId w:val="11"/>
        </w:numPr>
        <w:tabs>
          <w:tab w:val="left" w:pos="766"/>
        </w:tabs>
        <w:spacing w:after="24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Пищеварительная система</w:t>
      </w:r>
      <w:r w:rsidRPr="008A669A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(6/1*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Значение пищи и ее состав. Пищевые продукты и пита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тельные вещества. Органы пищеварения. Пищеварение в рото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вой полости, желудке и кишечнике. Строение органов пищева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рительного тракта и пищеварительных желез. Форма и функ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ции зубов. Пищеварительные ферменты ротовой полости и же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лудка. Переваривание пищи в двенадцатиперстной кишке (фер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менты поджелудочной железы, роль желчи в пищеварении). Всасывание питательных веществ. Строение и функции тонкой и толстой кишки. Аппендикс. Симптомы аппендицита. Регуля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 пищеварения.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Заболевание органов пищеварения и их профилактика.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Питание и здоровье.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Торс человека; пищеварительная систе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ма крысы (влажный препарат).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действием фер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ментов слюны на крахмал и ферментов желудочного сока на белки.</w:t>
      </w:r>
    </w:p>
    <w:p w:rsidR="001F3C0C" w:rsidRPr="008A669A" w:rsidRDefault="001F3C0C" w:rsidP="001F3C0C">
      <w:pPr>
        <w:spacing w:after="36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Наблюдение за подъемом гор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тани при глотании, функцией надгортанника и нёбного язычка. Задержка глотательного рефлекса при отсутствии раздражения задней стенки языка.</w:t>
      </w:r>
    </w:p>
    <w:p w:rsidR="001F3C0C" w:rsidRPr="008A669A" w:rsidRDefault="001F3C0C" w:rsidP="001F3C0C">
      <w:pPr>
        <w:keepNext/>
        <w:keepLines/>
        <w:numPr>
          <w:ilvl w:val="0"/>
          <w:numId w:val="1"/>
        </w:numPr>
        <w:tabs>
          <w:tab w:val="left" w:pos="751"/>
        </w:tabs>
        <w:spacing w:before="360" w:after="240" w:line="240" w:lineRule="auto"/>
        <w:ind w:left="420" w:firstLine="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Обмен веществ и энергии. </w:t>
      </w:r>
      <w:proofErr w:type="gramStart"/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Витамины [3 ч)</w:t>
      </w:r>
      <w:proofErr w:type="gramEnd"/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Превращения белков, жиров и углеводов. Обменные процессы в организме. Подготовительная и заключительная стадии обмена. Обмен веществ и энергии в клетке: пластичес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кий обмен и энергетический обмен.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Энерготраты</w:t>
      </w:r>
      <w:proofErr w:type="spellEnd"/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человека: основной и общий обмен.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Энергетическая емкость пищи. Энер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гетический баланс. Определение норм питания. Качествен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ный состав пищи. Значение витаминов.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Гипо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- 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гипервитамино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зы</w:t>
      </w:r>
      <w:proofErr w:type="spellEnd"/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A669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С, О.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Водорастворимые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и жирорастворимые витами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ны. Витамины и цепи питания вида. Авитаминозы: А (куриная слепота), В, (болезнь бери-бери),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(цинга), О (рахит). Их пре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дупреждение и лечение.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Функциональные пробы с мак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симальной задержкой дыхания до и после нагрузки.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keepNext/>
        <w:keepLines/>
        <w:spacing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7. Мочевыделительная система</w:t>
      </w:r>
      <w:r w:rsidRPr="008A669A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(2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Роль различных систем в удалении ненужных вредных веществ, образующихся в организме. Роль органов мочевыделе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их значение. Строение и функции почек.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Нефрон функциональная единица почки. Образование первичной и конечной мочи.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Удаление конечной мочи из организма: роль почечной лоханки, мочеточников, мочевого пузыря и мочеис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пускательного канала.</w:t>
      </w:r>
    </w:p>
    <w:p w:rsidR="001F3C0C" w:rsidRPr="008A669A" w:rsidRDefault="001F3C0C" w:rsidP="001F3C0C">
      <w:pPr>
        <w:spacing w:after="54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Предупреждение заболеваний почек. Питьевой режим. Значение воды и минеральных солей для организма. Гигиени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ческая оценка питьевой воды.</w:t>
      </w:r>
    </w:p>
    <w:p w:rsidR="001F3C0C" w:rsidRPr="008A669A" w:rsidRDefault="001F3C0C" w:rsidP="001F3C0C">
      <w:pPr>
        <w:keepNext/>
        <w:keepLines/>
        <w:spacing w:before="540"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8. Кожа (3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Значение и строение кожных покровов и слизистых оболочек, защищающих организм от внешних воздействий. Функции эпидермиса, дермы и гиподермы. Волосы и ногти — роговые придатки кожи. Кожные рецепторы, потовые и саль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железы. Нарушения кожных покровов и их причины. Ока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зание первой помощи при ожогах и обморожениях.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Грибковые заболевания кожи (стригущий лишай, чесотка); их предуп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реждение и меры защиты от заражения.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Теплообразование, теплоотдача и терморегуляция орга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низма. Роль кожи в терморегуляции. Закаливание организма. Первая помощь при тепловом и солнечном ударах.</w:t>
      </w:r>
    </w:p>
    <w:p w:rsidR="001F3C0C" w:rsidRPr="008A669A" w:rsidRDefault="001F3C0C" w:rsidP="001F3C0C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Демонстрация.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Рельефная таблица строения кожи.</w:t>
      </w:r>
    </w:p>
    <w:p w:rsidR="001F3C0C" w:rsidRPr="008A669A" w:rsidRDefault="001F3C0C" w:rsidP="001F3C0C">
      <w:pPr>
        <w:spacing w:after="54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Определение жирности кожи с помощью бумажной салфетки.</w:t>
      </w:r>
    </w:p>
    <w:p w:rsidR="001F3C0C" w:rsidRPr="008A669A" w:rsidRDefault="001F3C0C" w:rsidP="001F3C0C">
      <w:pPr>
        <w:keepNext/>
        <w:keepLines/>
        <w:spacing w:before="540"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9. Эндокринная система</w:t>
      </w:r>
      <w:r w:rsidRPr="008A669A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(2 ч)</w:t>
      </w:r>
    </w:p>
    <w:p w:rsidR="001F3C0C" w:rsidRPr="008A669A" w:rsidRDefault="001F3C0C" w:rsidP="001F3C0C">
      <w:pPr>
        <w:spacing w:line="240" w:lineRule="exact"/>
        <w:ind w:left="20" w:right="20" w:firstLine="4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Железы внешней, внутренней и смешанной секреции. Роль гормонов в обмене веществ, росте и развитии организма. Соматотропный гормон гипофиза, гормоны щитовидной желе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зы. Болезни, связанные с гипофункцией (карликовость) и с ги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перфункцией (гигантизм) гипофиза. Болезни щитовидной железы: базедова болезнь, слизистый отек. Гормон поджелудоч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железы инсулин и заболевание сахарным диабетом. Гормо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надпочечников, их роль в приспособлении организма к стрессовым нагрузкам.</w:t>
      </w:r>
    </w:p>
    <w:p w:rsidR="001F3C0C" w:rsidRPr="008A669A" w:rsidRDefault="001F3C0C" w:rsidP="001F3C0C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гортани со щитовидной желе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зой, головного мозга с гипофизом; рельефная таблица, изобра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жающая железы эндокринной системы.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3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10. Нервная система</w:t>
      </w:r>
      <w:r w:rsidRPr="008A669A">
        <w:rPr>
          <w:rFonts w:ascii="Times New Roman" w:eastAsia="Times New Roman" w:hAnsi="Times New Roman"/>
          <w:b/>
          <w:i/>
          <w:iCs/>
          <w:spacing w:val="40"/>
          <w:sz w:val="24"/>
          <w:szCs w:val="24"/>
          <w:lang w:eastAsia="ru-RU"/>
        </w:rPr>
        <w:t xml:space="preserve"> (4/1*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Значение нервной системы, ее части и отделы. Рефлек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торный принцип работы. Прямые и обратные связи. Функция автономного (вегетативного) отдела. Симпатический и пара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симпатический подотделы. Нейрогуморальная (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нейрогорм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нальная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) регуляция: взаимосвязь нервной и эндокринной сис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тем. Строение и функции спинного мозга. Отделы головного мозга, их строение и функции. Аналитико-синтетическая функ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 коры больших полушарий.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Модель головного мозга; коленный рефлекс спинного мозга; мигательный, глотательный рефлек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сы продолговатого мозга; функции мозжечка и среднего мозга.</w:t>
      </w:r>
    </w:p>
    <w:p w:rsidR="001F3C0C" w:rsidRPr="008A669A" w:rsidRDefault="001F3C0C" w:rsidP="001F3C0C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Выяснение действия прямых и обратных связей. Вегетативных сосудистых рефлексов при штриховом раздражении кожи.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3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</w:t>
      </w:r>
      <w:proofErr w:type="spellStart"/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proofErr w:type="spellEnd"/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. Органы чувств. Анализаторы (5</w:t>
      </w:r>
      <w:r w:rsidRPr="008A669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Функции органов чувств и анализаторов. Ощущения и вос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приятия. Взаимосвязь анализаторов в отражении внешнего мира.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Орган зрения. Положение глаз в черепе, вспомогатель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ный аппарат глаза. Строение и функции оболочек глаза и его оптических сред. Палочки и колбочки сетчатки. Зрительный анализатор.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Роль глазных мышц в формировании зрительных восприятий. Бинокулярное зрение.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Заболевание и поврежде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глаз, профилактика. Гигиена зрения.</w:t>
      </w:r>
    </w:p>
    <w:p w:rsidR="001F3C0C" w:rsidRPr="008A669A" w:rsidRDefault="001F3C0C" w:rsidP="001F3C0C">
      <w:pPr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Орган слуха. Положение пирамид височных костей в че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репе. Строение и функции наружного, среднего и внутреннего уха. Преддверие и улитка.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Звукопередающий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звуковоспринимающий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аппараты уха. Слуховой анализатор. Гигиена слуха. </w:t>
      </w: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Распространение инфекции по слуховой трубе в среднее ухо как осложнение ангины, гриппа, ОРЗ.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Борьба с шумом.</w:t>
      </w:r>
    </w:p>
    <w:p w:rsidR="001F3C0C" w:rsidRPr="008A669A" w:rsidRDefault="001F3C0C" w:rsidP="001F3C0C">
      <w:pPr>
        <w:spacing w:after="0" w:line="240" w:lineRule="exact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Вестибулярный аппарат — орган равновесия. Функции мешочков преддверия внутреннего уха и полукружных каналов.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Органы осязания, обоняния, вкуса, их анализаторы. Взаимосвязь ощущений — результат аналитико-синтетической деятельности коры больших полушарий.</w:t>
      </w:r>
    </w:p>
    <w:p w:rsidR="001F3C0C" w:rsidRPr="008A669A" w:rsidRDefault="001F3C0C" w:rsidP="001F3C0C">
      <w:pPr>
        <w:spacing w:after="0" w:line="240" w:lineRule="exact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черепа, глаза и уха.</w:t>
      </w:r>
    </w:p>
    <w:p w:rsidR="001F3C0C" w:rsidRPr="008A669A" w:rsidRDefault="001F3C0C" w:rsidP="001F3C0C">
      <w:pPr>
        <w:spacing w:after="48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Выявление функции зрачка и хрусталика. Обнаружение слепого пятна. Восприятие цвето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ощущений колбочками и отсутствие его при палочковом зрении. Определение выносливости вестибулярного аппарата. Провер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ка чувствительности тактильных рецепторов. Обнаружение х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лодовых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точек.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3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1 2. Поведение и психика</w:t>
      </w:r>
      <w:r w:rsidRPr="008A669A">
        <w:rPr>
          <w:rFonts w:ascii="Times New Roman" w:eastAsia="Times New Roman" w:hAnsi="Times New Roman"/>
          <w:b/>
          <w:i/>
          <w:iCs/>
          <w:spacing w:val="40"/>
          <w:sz w:val="24"/>
          <w:szCs w:val="24"/>
          <w:lang w:eastAsia="ru-RU"/>
        </w:rPr>
        <w:t xml:space="preserve"> (6/1*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Врожденные формы поведения: безусловные рефлексы, инстинкты, запечатление. Приобретенные формы поведения. Условные рефлексы, динамический стереотип, рассудочная 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ятельность.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Открытие И.М. Сеченовым центрального торможе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ния. Работы И.П. Павлова: открытие безусловного и условно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торможения, закон взаимной индукции возбуждения — торможения. A.A. Ухтомский. Открытие явления доминан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ты. Биологические ритмы: сон и его значение, фазы сна, сно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видения.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Особенности высшей нервной деятельности человека. Речь и сознание. Функции внешней и внутренней речи. Рече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вые центры и значение языковой среды. Роль трудовой дея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тельности в появлении речи и осознанных действий.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Познавательные процессы: ощущение, восприятие, память, воображение, мышление.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Виды памяти, приемы запо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минания. Особенности мышления, его развитие.</w:t>
      </w:r>
    </w:p>
    <w:p w:rsidR="001F3C0C" w:rsidRPr="008A669A" w:rsidRDefault="001F3C0C" w:rsidP="001F3C0C">
      <w:pPr>
        <w:spacing w:after="0" w:line="240" w:lineRule="exact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Воля, эмоции, внимание. Анализ волевого акта.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Каче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 воли. Физиологическая основа эмоций.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Внимание. Непроизвольное и произвольное внимание. Способы поддержания внимания.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Изменение работоспособности, борьба с утомлением. Стадии работоспособности: врабатывание, устойчивая работо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способность, утомление. Организация отдыха на разных стади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ях работоспособности. Режим дня.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Модель головного мозга; двойственные изображения; выработка динамического стереотипа зеркально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письма; иллюзии установки.</w:t>
      </w:r>
    </w:p>
    <w:p w:rsidR="001F3C0C" w:rsidRPr="008A669A" w:rsidRDefault="001F3C0C" w:rsidP="001F3C0C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Проверка действия закона вза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имной индукции при рассматривании рисунков двойственных изображений. Иллюзии установки. Тренировка наблюдательно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сти, памяти, внимания, воображения. Иллюзии зрения. Влия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речевых инструкций на восприятие. Опыт с усеченной пи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рамидой, выясняющий особенности произвольного и непроиз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вольного внимания и влияние активной работы с объектом на устойчивость внимания.</w:t>
      </w:r>
    </w:p>
    <w:p w:rsidR="001F3C0C" w:rsidRPr="008A669A" w:rsidRDefault="001F3C0C" w:rsidP="001F3C0C">
      <w:pPr>
        <w:keepNext/>
        <w:keepLines/>
        <w:spacing w:before="480" w:after="240" w:line="240" w:lineRule="auto"/>
        <w:ind w:left="340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1 3. Индивидуальное развитие человека</w:t>
      </w:r>
      <w:r w:rsidRPr="008A669A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(4/1* ч)</w:t>
      </w:r>
    </w:p>
    <w:p w:rsidR="001F3C0C" w:rsidRPr="008A669A" w:rsidRDefault="001F3C0C" w:rsidP="001F3C0C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Роль половых хромосом в определении развития орга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низма либо по мужскому, либо по женскому типу.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Женская поло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вая (репродуктивная) система. Развитие яйцеклетки в фоллику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ле, овуляция, менструация. Мужская половая система. Образо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сперматозоидов. Поллюции. Гигиена промежности.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Наследственные и врожденные заболевания. Болезни, передающиеся половым путем (СПИД, сифилис, гонорея).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Внутриутробное развитие. Оплодотворение, образова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зародыша и плода. Закон Геккеля — Мюллера и причины от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клонения от него. Развитие организма после рождения. Изме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нения, связанные с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пубертатом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. Календарный, биологический и социальный возрасты человека.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Влияние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наркогенных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 на здоровье и судьбу человека. Психологические особенности личности: темперамент, характер, интересы, склонности, способности. Роль наслед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ственности и приобретенного опыта в развитии способностей.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зародышей человека и живот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разных возрастов.</w:t>
      </w:r>
    </w:p>
    <w:p w:rsidR="001F3C0C" w:rsidRPr="008A669A" w:rsidRDefault="001F3C0C" w:rsidP="001F3C0C">
      <w:pPr>
        <w:keepNext/>
        <w:keepLines/>
        <w:spacing w:after="0" w:line="317" w:lineRule="exact"/>
        <w:ind w:left="202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spacing w:after="0" w:line="240" w:lineRule="auto"/>
        <w:ind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1F3C0C" w:rsidRPr="008A669A" w:rsidRDefault="001F3C0C" w:rsidP="001F3C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669A">
        <w:rPr>
          <w:rFonts w:ascii="Times New Roman" w:hAnsi="Times New Roman"/>
          <w:b/>
          <w:sz w:val="24"/>
          <w:szCs w:val="24"/>
        </w:rPr>
        <w:t>основного содержания (70 часов) по разделам</w:t>
      </w:r>
    </w:p>
    <w:p w:rsidR="001F3C0C" w:rsidRPr="008A669A" w:rsidRDefault="001F3C0C" w:rsidP="001F3C0C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3687"/>
        <w:gridCol w:w="1134"/>
        <w:gridCol w:w="1417"/>
        <w:gridCol w:w="1418"/>
        <w:gridCol w:w="1241"/>
      </w:tblGrid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66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A669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A66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Демонстрации</w:t>
            </w:r>
          </w:p>
          <w:p w:rsidR="001F3C0C" w:rsidRPr="008A669A" w:rsidRDefault="001F3C0C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Организм человека. Общий обзор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Кровь и кровообращение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Обмен веществ и энергии. Витамины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Мочевыделительная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++++++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Поведение и психика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++++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Индивидуальное развитие человека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7" w:type="dxa"/>
          </w:tcPr>
          <w:p w:rsidR="001F3C0C" w:rsidRPr="008A669A" w:rsidRDefault="001F3C0C" w:rsidP="001F3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134" w:type="dxa"/>
          </w:tcPr>
          <w:p w:rsidR="001F3C0C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0C" w:rsidRPr="008A669A" w:rsidTr="009542E4">
        <w:tc>
          <w:tcPr>
            <w:tcW w:w="67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69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F3C0C" w:rsidRPr="008A669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3C0C" w:rsidRPr="008A669A" w:rsidRDefault="001F3C0C" w:rsidP="001F3C0C">
      <w:pPr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Существенных изменений в планировании нет. Последовательность изучаемых тем  и структура программы сохранены</w:t>
      </w:r>
    </w:p>
    <w:p w:rsidR="005A6CB6" w:rsidRDefault="001F3C0C" w:rsidP="001F3C0C">
      <w:pPr>
        <w:rPr>
          <w:rFonts w:ascii="Times New Roman" w:hAnsi="Times New Roman"/>
          <w:b/>
          <w:sz w:val="24"/>
          <w:szCs w:val="24"/>
        </w:rPr>
      </w:pPr>
      <w:r w:rsidRPr="008A669A"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  <w:r w:rsidR="005A6CB6">
        <w:rPr>
          <w:rFonts w:ascii="Times New Roman" w:hAnsi="Times New Roman"/>
          <w:b/>
          <w:sz w:val="24"/>
          <w:szCs w:val="24"/>
        </w:rPr>
        <w:t xml:space="preserve"> 8 класс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993"/>
        <w:gridCol w:w="1560"/>
        <w:gridCol w:w="3969"/>
        <w:gridCol w:w="1417"/>
        <w:gridCol w:w="1985"/>
      </w:tblGrid>
      <w:tr w:rsidR="005A6CB6" w:rsidRPr="005A6CB6" w:rsidTr="009542E4">
        <w:trPr>
          <w:trHeight w:val="85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ind w:left="-250" w:hanging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spell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</w:tr>
      <w:tr w:rsidR="005A6CB6" w:rsidRPr="005A6CB6" w:rsidTr="009542E4">
        <w:trPr>
          <w:trHeight w:val="55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5A6CB6" w:rsidRPr="005A6CB6" w:rsidTr="009542E4">
        <w:trPr>
          <w:trHeight w:val="127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Введение. Науки о человеке и их значение.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стр.3-6</w:t>
            </w:r>
          </w:p>
        </w:tc>
      </w:tr>
      <w:tr w:rsidR="005A6CB6" w:rsidRPr="005A6CB6" w:rsidTr="009542E4">
        <w:trPr>
          <w:trHeight w:val="55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Общий обзор строения организма человека.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3 часа)</w:t>
            </w:r>
          </w:p>
        </w:tc>
      </w:tr>
      <w:tr w:rsidR="005A6CB6" w:rsidRPr="005A6CB6" w:rsidTr="009542E4">
        <w:trPr>
          <w:trHeight w:val="103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Клетка, её химический состав, строение и процессы жизнедеятельности.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стр.7-12</w:t>
            </w:r>
          </w:p>
        </w:tc>
      </w:tr>
      <w:tr w:rsidR="005A6CB6" w:rsidRPr="005A6CB6" w:rsidTr="009542E4">
        <w:trPr>
          <w:trHeight w:val="56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Ткани и органы.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стр.13-15</w:t>
            </w:r>
          </w:p>
        </w:tc>
      </w:tr>
      <w:tr w:rsidR="005A6CB6" w:rsidRPr="005A6CB6" w:rsidTr="009542E4">
        <w:trPr>
          <w:trHeight w:val="8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Системы органов. Организм.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 xml:space="preserve">§3, 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Подготовка к тестированию</w:t>
            </w:r>
          </w:p>
        </w:tc>
      </w:tr>
      <w:tr w:rsidR="005A6CB6" w:rsidRPr="005A6CB6" w:rsidTr="009542E4">
        <w:trPr>
          <w:trHeight w:val="64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 .Опорно-двигательная система.(7 часов)</w:t>
            </w:r>
          </w:p>
        </w:tc>
      </w:tr>
      <w:tr w:rsidR="005A6CB6" w:rsidRPr="005A6CB6" w:rsidTr="009542E4">
        <w:trPr>
          <w:trHeight w:val="101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Значение опорно-двигательной системы. Строение, состав и соединение костей.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стр.19-24</w:t>
            </w:r>
          </w:p>
        </w:tc>
      </w:tr>
      <w:tr w:rsidR="005A6CB6" w:rsidRPr="005A6CB6" w:rsidTr="009542E4">
        <w:trPr>
          <w:trHeight w:val="69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Скелет головы и туловища.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5A6CB6" w:rsidRPr="005A6CB6" w:rsidTr="009542E4">
        <w:trPr>
          <w:trHeight w:val="8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Скелет конечностей. Первая помощь при растяжении связок, вывихах, суставов, переломах костей.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§7,8</w:t>
            </w:r>
          </w:p>
        </w:tc>
      </w:tr>
      <w:tr w:rsidR="005A6CB6" w:rsidRPr="005A6CB6" w:rsidTr="009542E4">
        <w:trPr>
          <w:trHeight w:val="6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Строения и функции мышц. Их работа.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§9,10</w:t>
            </w:r>
          </w:p>
        </w:tc>
      </w:tr>
      <w:tr w:rsidR="005A6CB6" w:rsidRPr="005A6CB6" w:rsidTr="009542E4">
        <w:trPr>
          <w:trHeight w:val="74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Нарушение осанки.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5A6CB6" w:rsidRPr="005A6CB6" w:rsidTr="009542E4">
        <w:trPr>
          <w:trHeight w:val="69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Развитие опорно-двигательной системы.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5A6CB6" w:rsidRPr="005A6CB6" w:rsidTr="009542E4">
        <w:trPr>
          <w:trHeight w:val="127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Обобщение по теме: «Опорно-двигательная система».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§4-12</w:t>
            </w:r>
          </w:p>
        </w:tc>
      </w:tr>
      <w:tr w:rsidR="005A6CB6" w:rsidRPr="005A6CB6" w:rsidTr="009542E4">
        <w:trPr>
          <w:trHeight w:val="55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Кровь и кровообращение (9 часов)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Внутренняя среда. Значение крови и ее состав.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5A6CB6" w:rsidRPr="005A6CB6" w:rsidTr="009542E4">
        <w:trPr>
          <w:trHeight w:val="71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Иммунитет.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Тканевая совместимость и переливание крови. Обобщение по теме.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§15,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</w:tr>
      <w:tr w:rsidR="005A6CB6" w:rsidRPr="005A6CB6" w:rsidTr="009542E4">
        <w:trPr>
          <w:trHeight w:val="157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Строение и работа сердца. Круги кровообращения.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5A6CB6" w:rsidRPr="005A6CB6" w:rsidTr="009542E4">
        <w:trPr>
          <w:trHeight w:val="105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Движение крови и лимфы по сосудам.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§16,17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Движение крови по сосудам.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Регуляция работы сердца и кровеносных сосудов. Предупреждение сердечнососудистых заболеваний.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§19,20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Обобщение по теме: «Кровообращение».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§16-21</w:t>
            </w:r>
          </w:p>
        </w:tc>
      </w:tr>
      <w:tr w:rsidR="005A6CB6" w:rsidRPr="005A6CB6" w:rsidTr="009542E4">
        <w:trPr>
          <w:trHeight w:val="51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IV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 Дыхание (6 часов)</w:t>
            </w:r>
          </w:p>
        </w:tc>
      </w:tr>
      <w:tr w:rsidR="005A6CB6" w:rsidRPr="005A6CB6" w:rsidTr="009542E4">
        <w:trPr>
          <w:trHeight w:val="40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Органы дыхания.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Строение легких. Газообмен в легких и тканях.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Дыхательные движения. Регуляция дыхания.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§24,25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Болезни органов дыхания и их предупреждение. Гигиена дыхания.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</w:tr>
      <w:tr w:rsidR="005A6CB6" w:rsidRPr="005A6CB6" w:rsidTr="009542E4">
        <w:trPr>
          <w:trHeight w:val="1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Первая помощь при поражениях органов дыхания.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5A6CB6" w:rsidRPr="005A6CB6" w:rsidTr="009542E4">
        <w:trPr>
          <w:trHeight w:val="1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Обобщенный урок по теме: «Дыхание».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CB6" w:rsidRPr="005A6CB6" w:rsidTr="009542E4">
        <w:trPr>
          <w:trHeight w:val="55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Пищеварение (7 часов)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Значение и состав пищи. Органы пищеварения.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§28,29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Строение зубов.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Пищеварение в ротовой полости и желудке.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§31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Пищеварение в кишечнике.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§32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§33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Заболевания органов пищеварения.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§28-34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Обобщение по теме: «Пищеварение».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CB6" w:rsidRPr="005A6CB6" w:rsidTr="009542E4">
        <w:trPr>
          <w:trHeight w:val="47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Обмен веществ и энергии (3 часа)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Обменные процессы в организме.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§35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Норма питания.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§36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§35-37</w:t>
            </w:r>
          </w:p>
        </w:tc>
      </w:tr>
      <w:tr w:rsidR="005A6CB6" w:rsidRPr="005A6CB6" w:rsidTr="009542E4">
        <w:trPr>
          <w:trHeight w:val="45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Выделение (2 часа)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Строение и функции почек.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§38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Предупреждение заболеваний почек. Питьевой режим.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§39</w:t>
            </w:r>
          </w:p>
        </w:tc>
      </w:tr>
      <w:tr w:rsidR="005A6CB6" w:rsidRPr="005A6CB6" w:rsidTr="009542E4">
        <w:trPr>
          <w:trHeight w:val="42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Кожа. (4 часа)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Строение и функции кожи.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§40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Нарушение кожных покровов и повреждения кожи.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§41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 xml:space="preserve">41 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Теплорегуляция и ее нарушение в организме. Закаливание.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§42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Уход за кожей, волосами, ногтями. Гигиена одежды и обуви.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Сообщение.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Х. Нейрогуморальная регуляция функций организма (8 часов)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Нервная система, строение, функции, принцип действия.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§43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Безусловные и условные рефлексы.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стр.101-102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Спинной мозг.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стр.132-133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Головной мозг.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стр.132-136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Вегетативная нервная система.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стр.150-153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Эндокринная система, строение и функции.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стр.149-150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Нарушения деятельности эндокринной системы.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§51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Обобщающий урок по теме: «Нейрогуморальная регуляция функций организма.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CB6" w:rsidRPr="005A6CB6" w:rsidTr="009542E4">
        <w:trPr>
          <w:trHeight w:val="4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Тема Х. Воспроизведение и развитие человека (4 часа)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Размножение. Половая система человека.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§52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Эмбриональное развитие человека.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§53,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стр.159-161, 164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Постэмбриональное развитие человека.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Стр.161-164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Урологические, гинекологические и венерические заболевания и их профилактика (раздельно для девочек и мальчиков).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стр.164-167</w:t>
            </w:r>
          </w:p>
        </w:tc>
      </w:tr>
      <w:tr w:rsidR="005A6CB6" w:rsidRPr="005A6CB6" w:rsidTr="009542E4">
        <w:trPr>
          <w:trHeight w:val="48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Тема Х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Органы чувств (4часа)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Анализаторы. Орган зрени</w:t>
            </w:r>
            <w:proofErr w:type="gramStart"/>
            <w:r w:rsidRPr="005A6CB6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5A6CB6">
              <w:rPr>
                <w:rFonts w:ascii="Times New Roman" w:hAnsi="Times New Roman"/>
                <w:sz w:val="24"/>
                <w:szCs w:val="24"/>
              </w:rPr>
              <w:t xml:space="preserve"> глаз.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§45,46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Заболевания и повреждения глаз, их профилактика и меры первой помощи.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§47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Органы слуха и равновесия. И их гигиена.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§48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Органы осязания, обоняния и вкуса.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§49</w:t>
            </w:r>
          </w:p>
        </w:tc>
      </w:tr>
      <w:tr w:rsidR="005A6CB6" w:rsidRPr="005A6CB6" w:rsidTr="009542E4">
        <w:trPr>
          <w:trHeight w:val="44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. Поведение и психика.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7 часов)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Врожденные и приобретенные формы поведения.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§56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Закономерности работы головного мозга.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§57,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стр.185-186,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5A6CB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Память и ее виды.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стр.180-181,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(зад. 212)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Биологические ритмы. Бодрствование.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§61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§58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Обобщающий урок по теме: «Поведение и психика»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Сообщение о работе человека в необычных условиях, космос, океан, пустыня</w:t>
            </w:r>
          </w:p>
        </w:tc>
      </w:tr>
      <w:tr w:rsidR="005A6CB6" w:rsidRPr="005A6CB6" w:rsidTr="009542E4">
        <w:trPr>
          <w:trHeight w:val="49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  <w:gridSpan w:val="5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Тема Х</w:t>
            </w:r>
            <w:r w:rsidRPr="005A6C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.Человек и окружающая среда </w:t>
            </w:r>
            <w:proofErr w:type="gramStart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A6CB6">
              <w:rPr>
                <w:rFonts w:ascii="Times New Roman" w:hAnsi="Times New Roman"/>
                <w:b/>
                <w:sz w:val="24"/>
                <w:szCs w:val="24"/>
              </w:rPr>
              <w:t>5 часов)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Человек как биологический и социальный вид. Личность и ее свойства.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§62,</w:t>
            </w:r>
          </w:p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стр.194-195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Здоровый образ жизни обязательное условие гармоничного развития личности.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Кроссворд «Человек и его место в биосфере»</w:t>
            </w: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  <w:r w:rsidRPr="005A6CB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/3-4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Деятельность человека – глобальный экологический фактор.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CB6" w:rsidRPr="005A6CB6" w:rsidTr="009542E4">
        <w:trPr>
          <w:trHeight w:val="6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969" w:type="dxa"/>
          </w:tcPr>
          <w:p w:rsidR="005A6CB6" w:rsidRPr="005A6CB6" w:rsidRDefault="005A6CB6" w:rsidP="00954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417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6CB6" w:rsidRPr="005A6CB6" w:rsidRDefault="005A6CB6" w:rsidP="00954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6CB6" w:rsidRDefault="005A6CB6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542E4" w:rsidRDefault="009542E4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542E4" w:rsidRDefault="009542E4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542E4" w:rsidRDefault="009542E4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1F3C0C" w:rsidRDefault="001F3C0C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часть программы реализуется  через выполнение лабораторных и практических работ.</w:t>
      </w:r>
    </w:p>
    <w:p w:rsidR="001F3C0C" w:rsidRPr="00397CBC" w:rsidRDefault="001F3C0C" w:rsidP="001F3C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97CBC">
        <w:rPr>
          <w:rFonts w:ascii="Times New Roman" w:hAnsi="Times New Roman"/>
          <w:b/>
          <w:sz w:val="24"/>
          <w:szCs w:val="24"/>
        </w:rPr>
        <w:t>Перечень лабораторных работ</w:t>
      </w:r>
    </w:p>
    <w:p w:rsidR="001F3C0C" w:rsidRPr="008A669A" w:rsidRDefault="001F3C0C" w:rsidP="001F3C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7371"/>
      </w:tblGrid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Просмотр под микроскопом эпителиальных, соединительных и мышечных тканей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Исследование свойств нормальной, жжёной и декальцинированной кости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Просмотр микропрепаратов костей и </w:t>
            </w:r>
            <w:proofErr w:type="spellStart"/>
            <w:proofErr w:type="gramStart"/>
            <w:r w:rsidRPr="00FF021A">
              <w:rPr>
                <w:rFonts w:ascii="Times New Roman" w:hAnsi="Times New Roman"/>
              </w:rPr>
              <w:t>поперечно-полосатой</w:t>
            </w:r>
            <w:proofErr w:type="spellEnd"/>
            <w:proofErr w:type="gramEnd"/>
            <w:r w:rsidRPr="00FF021A">
              <w:rPr>
                <w:rFonts w:ascii="Times New Roman" w:hAnsi="Times New Roman"/>
              </w:rPr>
              <w:t xml:space="preserve"> мышечной ткани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Сравнение крови человека с кровью лягушки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состава вдыхаемого и выдыхаемого воздуха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Изготовление самодельной модели </w:t>
            </w:r>
            <w:proofErr w:type="spellStart"/>
            <w:r w:rsidRPr="00FF021A">
              <w:rPr>
                <w:rFonts w:ascii="Times New Roman" w:hAnsi="Times New Roman"/>
              </w:rPr>
              <w:t>Дондерса</w:t>
            </w:r>
            <w:proofErr w:type="spellEnd"/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Ознакомление с действием ферментов слюны на крахмал и ферментов желудочного сока на белки</w:t>
            </w:r>
          </w:p>
        </w:tc>
      </w:tr>
    </w:tbl>
    <w:p w:rsidR="001F3C0C" w:rsidRDefault="001F3C0C" w:rsidP="001F3C0C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</w:p>
    <w:p w:rsidR="001F3C0C" w:rsidRDefault="001F3C0C" w:rsidP="001F3C0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  <w:t>Перечень практических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7371"/>
      </w:tblGrid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Получение мигательного рефлекса и его торможения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Роль плечевого пояса в движении руки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Функции костей предплечья при повороте кисти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4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Утомление при статической и динамической работе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5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нарушений осанки и плоскостопия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6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Изменения в тканях при перетяжках, затрудняющих кровоснабжение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7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Опыты, выясняющие природу пульса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8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скорости кровотока в сосудах ногтевого ложа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9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Реакция </w:t>
            </w:r>
            <w:proofErr w:type="spellStart"/>
            <w:proofErr w:type="gramStart"/>
            <w:r w:rsidRPr="00FF021A">
              <w:rPr>
                <w:rFonts w:ascii="Times New Roman" w:hAnsi="Times New Roman"/>
              </w:rPr>
              <w:t>сердечно-сосудистой</w:t>
            </w:r>
            <w:proofErr w:type="spellEnd"/>
            <w:proofErr w:type="gramEnd"/>
            <w:r w:rsidRPr="00FF021A">
              <w:rPr>
                <w:rFonts w:ascii="Times New Roman" w:hAnsi="Times New Roman"/>
              </w:rPr>
              <w:t xml:space="preserve"> системы на дозированную нагрузку – функциональная проба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Повышение плотности мышц после работы вследствие притока к ним крови и увеличения тканевой жидкости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11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Измерение обхвата грудной клетки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12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запылённости воздуха в зимних условиях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13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Наблюдение за подъёмом гортани при глотании, функцией надгортанника и нёбного язычка.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14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Задержка глотательного рефлекса при отсутствии раздражения задней стенки языка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15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Функциональные пробы с максимальной задержкой дыхания до и после нагрузки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16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жирности кожи с помощью бумажной салфетки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17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Выяснения действия прямых и обратных связей вегетативных сосудистых рефлексов при штриховом раздражении кожи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18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Выявление функции зрачка и хрусталика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19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Обнаружение </w:t>
            </w:r>
            <w:proofErr w:type="spellStart"/>
            <w:r w:rsidRPr="00FF021A">
              <w:rPr>
                <w:rFonts w:ascii="Times New Roman" w:hAnsi="Times New Roman"/>
              </w:rPr>
              <w:t>слепного</w:t>
            </w:r>
            <w:proofErr w:type="spellEnd"/>
            <w:r w:rsidRPr="00FF021A">
              <w:rPr>
                <w:rFonts w:ascii="Times New Roman" w:hAnsi="Times New Roman"/>
              </w:rPr>
              <w:t xml:space="preserve"> пятна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20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Восприятие цветоощущений колбочками и отсутствие его при палочковом зрении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21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Определение выносливости </w:t>
            </w:r>
            <w:proofErr w:type="spellStart"/>
            <w:r w:rsidRPr="00FF021A">
              <w:rPr>
                <w:rFonts w:ascii="Times New Roman" w:hAnsi="Times New Roman"/>
              </w:rPr>
              <w:t>вистибулярного</w:t>
            </w:r>
            <w:proofErr w:type="spellEnd"/>
            <w:r w:rsidRPr="00FF021A">
              <w:rPr>
                <w:rFonts w:ascii="Times New Roman" w:hAnsi="Times New Roman"/>
              </w:rPr>
              <w:t xml:space="preserve"> аппарата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22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Проверка чувствительности тактильных рецепторов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23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 xml:space="preserve">Обнаружение </w:t>
            </w:r>
            <w:proofErr w:type="spellStart"/>
            <w:r w:rsidRPr="00FF021A">
              <w:rPr>
                <w:rFonts w:ascii="Times New Roman" w:hAnsi="Times New Roman"/>
              </w:rPr>
              <w:t>холодовых</w:t>
            </w:r>
            <w:proofErr w:type="spellEnd"/>
            <w:r w:rsidRPr="00FF021A">
              <w:rPr>
                <w:rFonts w:ascii="Times New Roman" w:hAnsi="Times New Roman"/>
              </w:rPr>
              <w:t xml:space="preserve"> точек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24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Проверка действия закона взаимной индукции при рассматривании рисунков двойственных изображений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25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Иллюзия установки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26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Тренировка наблюдательности, памяти, внимания, воображения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27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Иллюзии зрения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28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Влияние речевых инструкций на восприятие</w:t>
            </w:r>
          </w:p>
        </w:tc>
      </w:tr>
      <w:tr w:rsidR="001F3C0C" w:rsidRPr="00FF021A" w:rsidTr="009542E4">
        <w:trPr>
          <w:trHeight w:val="300"/>
        </w:trPr>
        <w:tc>
          <w:tcPr>
            <w:tcW w:w="959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29</w:t>
            </w:r>
          </w:p>
        </w:tc>
        <w:tc>
          <w:tcPr>
            <w:tcW w:w="7371" w:type="dxa"/>
          </w:tcPr>
          <w:p w:rsidR="001F3C0C" w:rsidRPr="00FF021A" w:rsidRDefault="001F3C0C" w:rsidP="00954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Опыт с усечённой пирамидой, выясняющий особенности произвольного и непроизвольного внимания и влияние активной работы с объектом на устойчивость внимания</w:t>
            </w:r>
          </w:p>
        </w:tc>
      </w:tr>
    </w:tbl>
    <w:p w:rsidR="001F3C0C" w:rsidRPr="008A669A" w:rsidRDefault="001F3C0C" w:rsidP="00876006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  <w:t>Система форм контроля уровня достижений учащихся и критерии оценок</w:t>
      </w:r>
    </w:p>
    <w:p w:rsidR="001F3C0C" w:rsidRPr="003E1C00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обученности</w:t>
      </w:r>
      <w:proofErr w:type="spellEnd"/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1F3C0C" w:rsidRPr="003E1C00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зачёт, дифференцированный индивидуальный письменный опрос, </w:t>
      </w:r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самостоятельная проверочная работа, тестирование, биологический 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1F3C0C" w:rsidRPr="003E1C00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1F3C0C" w:rsidRPr="003E1C00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3E1C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1F3C0C" w:rsidRPr="008A669A" w:rsidRDefault="001F3C0C" w:rsidP="001F3C0C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знаний, умений и навыков обучающихся по биологии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 xml:space="preserve">Отметка «5»: 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полно раскрыто содержание материала в объ</w:t>
      </w: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ёме программы и учебника;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понятий, </w:t>
      </w:r>
      <w:proofErr w:type="gramStart"/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верно</w:t>
      </w:r>
      <w:proofErr w:type="gramEnd"/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использованы    научные термины;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из наблюдений и опытов;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ответ самостоятельный.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>Отметка «4»: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 содержание материала, правильно 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вет самостоятельные, определения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понятий</w:t>
      </w:r>
      <w:r w:rsidRPr="008A669A">
        <w:rPr>
          <w:rFonts w:ascii="Times New Roman" w:eastAsia="Times New Roman" w:hAnsi="Times New Roman"/>
          <w:smallCaps/>
          <w:spacing w:val="-6"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неполные, допущены 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выводах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а обобщениях из наблюдешь, </w:t>
      </w:r>
      <w:r w:rsidRPr="008A6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опытов.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6"/>
          <w:sz w:val="24"/>
          <w:szCs w:val="24"/>
          <w:u w:val="single"/>
          <w:lang w:eastAsia="ru-RU"/>
        </w:rPr>
        <w:t>Отметка «3»: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усвоено основное содержание учебного мате</w:t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риала, но изложено фрагментарно;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8A669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чёткие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при их изложении;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ошибки и неточности в использовании научной тер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минологии, определении понятии.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основное содержание учебного материала не </w:t>
      </w: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вании терминологии.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ответ па вопрос не дан.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Оценка практических умений учащихся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ставить опыты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«5»: 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последовательно проведены подбор оборудо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и объектов, а также работа по закладке опыта;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научно, грамотно,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логично</w:t>
      </w:r>
      <w:r w:rsidRPr="008A669A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описаны наблюдения и сформулирова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выводы из опыта.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«4»: 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 самостоятель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ладке опыта допускаются;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1-2 ошибки, в целом грамотно и логично описаны наблюдения, сформулированы основные выводы из опыта;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описании наблюдении допущены неточности, выводы неполные.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«3»: 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определена цель опыта, подбор обору</w:t>
      </w: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t>допущены неточности я ошибка в закладке опыта, описании наб</w:t>
      </w: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людение, формировании выводов.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 определена самостоятельно цель опыта; не подготовлено нужное оборудование;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существенные ошибки при закладке опыта и его офор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млении.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полное неумение заложить и оформить опыт.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проводить наблюдения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 должен учитывать: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правильность проведения; 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уме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«5»: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наблюдение; выделены существенные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признаке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, логично, научно грамотно оформлены результаты наблюдения </w:t>
      </w:r>
      <w:r w:rsidRPr="008A6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«4»: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наблюдение,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процесса),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названы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второстепенные;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допущена небрежность в оформлении наблюдение и выводов.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«3»: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неточности, </w:t>
      </w:r>
      <w:r w:rsidRPr="008A669A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1-2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ошибка в проведе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наблюдение по заданию учителя;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при выделении существенных признаков у наблюдаемого объек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(3-4) в проведении наблюде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по заданию учителя;</w:t>
      </w:r>
    </w:p>
    <w:p w:rsidR="001F3C0C" w:rsidRPr="008A669A" w:rsidRDefault="001F3C0C" w:rsidP="001F3C0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неправильно выделены признака наблюдаемого объекта (процесса), допущены ошибки (3-4) в оформлении наблюдений и выводов.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владеет умением проводить наблюдение.</w:t>
      </w:r>
    </w:p>
    <w:p w:rsidR="001F3C0C" w:rsidRPr="008A669A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24"/>
          <w:lang w:eastAsia="ru-RU"/>
        </w:rPr>
      </w:pPr>
    </w:p>
    <w:p w:rsidR="001F3C0C" w:rsidRPr="005A6CB6" w:rsidRDefault="001F3C0C" w:rsidP="001F3C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6CB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контроля в кабинете есть банк разнообразных тестовых заданий по темам</w:t>
      </w:r>
    </w:p>
    <w:p w:rsidR="00AC3071" w:rsidRPr="005A6CB6" w:rsidRDefault="001F3C0C" w:rsidP="001F3C0C">
      <w:pPr>
        <w:rPr>
          <w:color w:val="000000" w:themeColor="text1"/>
        </w:rPr>
      </w:pPr>
      <w:r w:rsidRPr="005A6CB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контроля используются тренажёры  </w:t>
      </w:r>
      <w:r w:rsidRPr="005A6CB6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CD</w:t>
      </w:r>
      <w:r w:rsidRPr="005A6CB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Человек по изучаемым тем</w:t>
      </w:r>
    </w:p>
    <w:sectPr w:rsidR="00AC3071" w:rsidRPr="005A6CB6" w:rsidSect="00AC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EF5"/>
    <w:multiLevelType w:val="hybridMultilevel"/>
    <w:tmpl w:val="2D7E9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E0924"/>
    <w:multiLevelType w:val="hybridMultilevel"/>
    <w:tmpl w:val="9D207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1607A"/>
    <w:multiLevelType w:val="hybridMultilevel"/>
    <w:tmpl w:val="FB7C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C0763"/>
    <w:multiLevelType w:val="hybridMultilevel"/>
    <w:tmpl w:val="FE8E3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F2533"/>
    <w:multiLevelType w:val="hybridMultilevel"/>
    <w:tmpl w:val="C3D67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67B80"/>
    <w:multiLevelType w:val="hybridMultilevel"/>
    <w:tmpl w:val="4038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012AD"/>
    <w:multiLevelType w:val="hybridMultilevel"/>
    <w:tmpl w:val="16AAD8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708C2"/>
    <w:multiLevelType w:val="hybridMultilevel"/>
    <w:tmpl w:val="73D89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54066EA"/>
    <w:multiLevelType w:val="hybridMultilevel"/>
    <w:tmpl w:val="E8661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1F3C0C"/>
    <w:rsid w:val="00001F25"/>
    <w:rsid w:val="0000407D"/>
    <w:rsid w:val="000060ED"/>
    <w:rsid w:val="00006833"/>
    <w:rsid w:val="00010BD5"/>
    <w:rsid w:val="00010DC2"/>
    <w:rsid w:val="000124C3"/>
    <w:rsid w:val="00012849"/>
    <w:rsid w:val="00014D46"/>
    <w:rsid w:val="00015D30"/>
    <w:rsid w:val="00015F5D"/>
    <w:rsid w:val="000169A9"/>
    <w:rsid w:val="000218CD"/>
    <w:rsid w:val="00026534"/>
    <w:rsid w:val="0003057F"/>
    <w:rsid w:val="00030FF7"/>
    <w:rsid w:val="0003433F"/>
    <w:rsid w:val="00037189"/>
    <w:rsid w:val="00040227"/>
    <w:rsid w:val="0004046F"/>
    <w:rsid w:val="00041249"/>
    <w:rsid w:val="00042B10"/>
    <w:rsid w:val="00043B9A"/>
    <w:rsid w:val="0004411E"/>
    <w:rsid w:val="000468DB"/>
    <w:rsid w:val="00046FBA"/>
    <w:rsid w:val="000471A9"/>
    <w:rsid w:val="0004795E"/>
    <w:rsid w:val="00050812"/>
    <w:rsid w:val="00051745"/>
    <w:rsid w:val="00051E57"/>
    <w:rsid w:val="00053D2C"/>
    <w:rsid w:val="000547B1"/>
    <w:rsid w:val="0005541F"/>
    <w:rsid w:val="0005691A"/>
    <w:rsid w:val="00060D23"/>
    <w:rsid w:val="00061631"/>
    <w:rsid w:val="00063CBD"/>
    <w:rsid w:val="00064500"/>
    <w:rsid w:val="00067073"/>
    <w:rsid w:val="00067566"/>
    <w:rsid w:val="000678E7"/>
    <w:rsid w:val="000708B8"/>
    <w:rsid w:val="0007104D"/>
    <w:rsid w:val="0007112B"/>
    <w:rsid w:val="00071791"/>
    <w:rsid w:val="00073351"/>
    <w:rsid w:val="0008188A"/>
    <w:rsid w:val="00083647"/>
    <w:rsid w:val="00085A83"/>
    <w:rsid w:val="00086159"/>
    <w:rsid w:val="00086FC3"/>
    <w:rsid w:val="00090583"/>
    <w:rsid w:val="000926B1"/>
    <w:rsid w:val="0009367D"/>
    <w:rsid w:val="000A1CB3"/>
    <w:rsid w:val="000A2911"/>
    <w:rsid w:val="000A47BB"/>
    <w:rsid w:val="000A4AC0"/>
    <w:rsid w:val="000A4DE6"/>
    <w:rsid w:val="000A4F92"/>
    <w:rsid w:val="000A5F90"/>
    <w:rsid w:val="000B002D"/>
    <w:rsid w:val="000B6405"/>
    <w:rsid w:val="000B7646"/>
    <w:rsid w:val="000C19DC"/>
    <w:rsid w:val="000C2F47"/>
    <w:rsid w:val="000C40C5"/>
    <w:rsid w:val="000D270F"/>
    <w:rsid w:val="000D41EC"/>
    <w:rsid w:val="000D6A15"/>
    <w:rsid w:val="000D72C8"/>
    <w:rsid w:val="000E0503"/>
    <w:rsid w:val="000E2C1D"/>
    <w:rsid w:val="000E2EF6"/>
    <w:rsid w:val="000E5193"/>
    <w:rsid w:val="000E5746"/>
    <w:rsid w:val="000E636A"/>
    <w:rsid w:val="000F1310"/>
    <w:rsid w:val="000F15A8"/>
    <w:rsid w:val="000F4297"/>
    <w:rsid w:val="000F6ECC"/>
    <w:rsid w:val="000F7ED7"/>
    <w:rsid w:val="00105BCD"/>
    <w:rsid w:val="0010788E"/>
    <w:rsid w:val="001111AB"/>
    <w:rsid w:val="00114EF9"/>
    <w:rsid w:val="001154D0"/>
    <w:rsid w:val="00115A9E"/>
    <w:rsid w:val="00117C58"/>
    <w:rsid w:val="00120AEC"/>
    <w:rsid w:val="00123B5D"/>
    <w:rsid w:val="001254FA"/>
    <w:rsid w:val="00126220"/>
    <w:rsid w:val="00126D06"/>
    <w:rsid w:val="00132FA5"/>
    <w:rsid w:val="001338D1"/>
    <w:rsid w:val="00134E26"/>
    <w:rsid w:val="0013501E"/>
    <w:rsid w:val="00135750"/>
    <w:rsid w:val="00137AA6"/>
    <w:rsid w:val="00141B60"/>
    <w:rsid w:val="00141FA5"/>
    <w:rsid w:val="001437B3"/>
    <w:rsid w:val="00143ECD"/>
    <w:rsid w:val="00146576"/>
    <w:rsid w:val="0015038C"/>
    <w:rsid w:val="00150B10"/>
    <w:rsid w:val="00153E9F"/>
    <w:rsid w:val="0015475D"/>
    <w:rsid w:val="001562A9"/>
    <w:rsid w:val="00156478"/>
    <w:rsid w:val="00156AE6"/>
    <w:rsid w:val="001629D6"/>
    <w:rsid w:val="00163B97"/>
    <w:rsid w:val="0016539B"/>
    <w:rsid w:val="00165D8E"/>
    <w:rsid w:val="00165E93"/>
    <w:rsid w:val="0017138B"/>
    <w:rsid w:val="001718DA"/>
    <w:rsid w:val="0017655A"/>
    <w:rsid w:val="00176D12"/>
    <w:rsid w:val="00177B1F"/>
    <w:rsid w:val="00177C59"/>
    <w:rsid w:val="00177D95"/>
    <w:rsid w:val="001816C7"/>
    <w:rsid w:val="00190E6F"/>
    <w:rsid w:val="001928CA"/>
    <w:rsid w:val="001940D2"/>
    <w:rsid w:val="00194E66"/>
    <w:rsid w:val="00195412"/>
    <w:rsid w:val="001A1B20"/>
    <w:rsid w:val="001A3019"/>
    <w:rsid w:val="001A312C"/>
    <w:rsid w:val="001A39E4"/>
    <w:rsid w:val="001A4A7A"/>
    <w:rsid w:val="001A4D58"/>
    <w:rsid w:val="001A4E4E"/>
    <w:rsid w:val="001A54B6"/>
    <w:rsid w:val="001A61A5"/>
    <w:rsid w:val="001A6DA2"/>
    <w:rsid w:val="001A767B"/>
    <w:rsid w:val="001C03AF"/>
    <w:rsid w:val="001C3565"/>
    <w:rsid w:val="001C463E"/>
    <w:rsid w:val="001C62A5"/>
    <w:rsid w:val="001D25D6"/>
    <w:rsid w:val="001D4A6E"/>
    <w:rsid w:val="001E0624"/>
    <w:rsid w:val="001E0CDD"/>
    <w:rsid w:val="001E1163"/>
    <w:rsid w:val="001E1A41"/>
    <w:rsid w:val="001E3105"/>
    <w:rsid w:val="001E3F14"/>
    <w:rsid w:val="001F2982"/>
    <w:rsid w:val="001F3C0C"/>
    <w:rsid w:val="001F3E3B"/>
    <w:rsid w:val="002001EE"/>
    <w:rsid w:val="00203653"/>
    <w:rsid w:val="00203C6C"/>
    <w:rsid w:val="002057E2"/>
    <w:rsid w:val="00206B03"/>
    <w:rsid w:val="00207356"/>
    <w:rsid w:val="00207618"/>
    <w:rsid w:val="00213901"/>
    <w:rsid w:val="00213EAC"/>
    <w:rsid w:val="002140E1"/>
    <w:rsid w:val="0021443F"/>
    <w:rsid w:val="00214684"/>
    <w:rsid w:val="0021504C"/>
    <w:rsid w:val="00216754"/>
    <w:rsid w:val="002229C5"/>
    <w:rsid w:val="00223667"/>
    <w:rsid w:val="002241A0"/>
    <w:rsid w:val="00224438"/>
    <w:rsid w:val="00224E72"/>
    <w:rsid w:val="00225620"/>
    <w:rsid w:val="00225668"/>
    <w:rsid w:val="002300D7"/>
    <w:rsid w:val="0023149A"/>
    <w:rsid w:val="0023271E"/>
    <w:rsid w:val="00232790"/>
    <w:rsid w:val="00233C16"/>
    <w:rsid w:val="002348B8"/>
    <w:rsid w:val="00235643"/>
    <w:rsid w:val="002358EF"/>
    <w:rsid w:val="0023639D"/>
    <w:rsid w:val="00237A0C"/>
    <w:rsid w:val="00237ACA"/>
    <w:rsid w:val="00237C8E"/>
    <w:rsid w:val="00240611"/>
    <w:rsid w:val="00240F04"/>
    <w:rsid w:val="00244B71"/>
    <w:rsid w:val="002450B5"/>
    <w:rsid w:val="002457AF"/>
    <w:rsid w:val="00247933"/>
    <w:rsid w:val="00252EFC"/>
    <w:rsid w:val="002602FF"/>
    <w:rsid w:val="00260E52"/>
    <w:rsid w:val="00261F09"/>
    <w:rsid w:val="00262167"/>
    <w:rsid w:val="0026484B"/>
    <w:rsid w:val="002649B8"/>
    <w:rsid w:val="00264B14"/>
    <w:rsid w:val="002667CB"/>
    <w:rsid w:val="00266E3C"/>
    <w:rsid w:val="00267368"/>
    <w:rsid w:val="0027219A"/>
    <w:rsid w:val="00273D6F"/>
    <w:rsid w:val="002754D0"/>
    <w:rsid w:val="00275927"/>
    <w:rsid w:val="0027755E"/>
    <w:rsid w:val="00277DD3"/>
    <w:rsid w:val="00277EE3"/>
    <w:rsid w:val="00280825"/>
    <w:rsid w:val="00280884"/>
    <w:rsid w:val="002835AB"/>
    <w:rsid w:val="002854D0"/>
    <w:rsid w:val="00287327"/>
    <w:rsid w:val="002902B6"/>
    <w:rsid w:val="00297DDE"/>
    <w:rsid w:val="002A124F"/>
    <w:rsid w:val="002A32B7"/>
    <w:rsid w:val="002A58AC"/>
    <w:rsid w:val="002A6067"/>
    <w:rsid w:val="002B406A"/>
    <w:rsid w:val="002B41B7"/>
    <w:rsid w:val="002B6E9B"/>
    <w:rsid w:val="002B70F9"/>
    <w:rsid w:val="002B7729"/>
    <w:rsid w:val="002B7C62"/>
    <w:rsid w:val="002C0897"/>
    <w:rsid w:val="002C259C"/>
    <w:rsid w:val="002C2D91"/>
    <w:rsid w:val="002C4180"/>
    <w:rsid w:val="002C49BB"/>
    <w:rsid w:val="002C4A3D"/>
    <w:rsid w:val="002C54CD"/>
    <w:rsid w:val="002C581C"/>
    <w:rsid w:val="002C5B90"/>
    <w:rsid w:val="002D234A"/>
    <w:rsid w:val="002D400B"/>
    <w:rsid w:val="002D4643"/>
    <w:rsid w:val="002D673C"/>
    <w:rsid w:val="002E285A"/>
    <w:rsid w:val="002E6FE3"/>
    <w:rsid w:val="002E7086"/>
    <w:rsid w:val="002F35A3"/>
    <w:rsid w:val="002F3836"/>
    <w:rsid w:val="002F4484"/>
    <w:rsid w:val="003007FF"/>
    <w:rsid w:val="00303389"/>
    <w:rsid w:val="00303900"/>
    <w:rsid w:val="00303959"/>
    <w:rsid w:val="003108AE"/>
    <w:rsid w:val="003133BC"/>
    <w:rsid w:val="003135F5"/>
    <w:rsid w:val="003137C2"/>
    <w:rsid w:val="00313856"/>
    <w:rsid w:val="00315002"/>
    <w:rsid w:val="003175C8"/>
    <w:rsid w:val="00320D46"/>
    <w:rsid w:val="0032348D"/>
    <w:rsid w:val="003249BE"/>
    <w:rsid w:val="003334F1"/>
    <w:rsid w:val="00335B02"/>
    <w:rsid w:val="0034184B"/>
    <w:rsid w:val="00347EDE"/>
    <w:rsid w:val="003506A5"/>
    <w:rsid w:val="0035124D"/>
    <w:rsid w:val="0035576B"/>
    <w:rsid w:val="00357ABC"/>
    <w:rsid w:val="003614A7"/>
    <w:rsid w:val="003632D7"/>
    <w:rsid w:val="003651F6"/>
    <w:rsid w:val="003653A0"/>
    <w:rsid w:val="0036562D"/>
    <w:rsid w:val="00367213"/>
    <w:rsid w:val="00370B38"/>
    <w:rsid w:val="00372296"/>
    <w:rsid w:val="00376EFC"/>
    <w:rsid w:val="00380B04"/>
    <w:rsid w:val="003828F5"/>
    <w:rsid w:val="00385641"/>
    <w:rsid w:val="00385D58"/>
    <w:rsid w:val="0039039B"/>
    <w:rsid w:val="00390597"/>
    <w:rsid w:val="00390743"/>
    <w:rsid w:val="0039216F"/>
    <w:rsid w:val="003969ED"/>
    <w:rsid w:val="003A0471"/>
    <w:rsid w:val="003A117A"/>
    <w:rsid w:val="003A17E3"/>
    <w:rsid w:val="003A3C33"/>
    <w:rsid w:val="003A446D"/>
    <w:rsid w:val="003A64D3"/>
    <w:rsid w:val="003B1D18"/>
    <w:rsid w:val="003B3422"/>
    <w:rsid w:val="003B6AC8"/>
    <w:rsid w:val="003B6C13"/>
    <w:rsid w:val="003B7BCB"/>
    <w:rsid w:val="003C03DD"/>
    <w:rsid w:val="003C0982"/>
    <w:rsid w:val="003C1740"/>
    <w:rsid w:val="003C2DC7"/>
    <w:rsid w:val="003C2E6A"/>
    <w:rsid w:val="003C38D7"/>
    <w:rsid w:val="003C62EB"/>
    <w:rsid w:val="003C70ED"/>
    <w:rsid w:val="003D0038"/>
    <w:rsid w:val="003D232F"/>
    <w:rsid w:val="003D2D4F"/>
    <w:rsid w:val="003D2EF0"/>
    <w:rsid w:val="003D3DE2"/>
    <w:rsid w:val="003D4D93"/>
    <w:rsid w:val="003D5019"/>
    <w:rsid w:val="003D5CB7"/>
    <w:rsid w:val="003E0A68"/>
    <w:rsid w:val="003E1C00"/>
    <w:rsid w:val="003E1C87"/>
    <w:rsid w:val="003E3789"/>
    <w:rsid w:val="003E6F75"/>
    <w:rsid w:val="003E7321"/>
    <w:rsid w:val="003E774C"/>
    <w:rsid w:val="003E7A77"/>
    <w:rsid w:val="003E7EB0"/>
    <w:rsid w:val="003F0934"/>
    <w:rsid w:val="003F0D66"/>
    <w:rsid w:val="003F5E73"/>
    <w:rsid w:val="00401073"/>
    <w:rsid w:val="00401539"/>
    <w:rsid w:val="004017AF"/>
    <w:rsid w:val="00401D5C"/>
    <w:rsid w:val="00404CA5"/>
    <w:rsid w:val="0040502F"/>
    <w:rsid w:val="00405123"/>
    <w:rsid w:val="0040681F"/>
    <w:rsid w:val="004114DE"/>
    <w:rsid w:val="004125C1"/>
    <w:rsid w:val="00417567"/>
    <w:rsid w:val="00420BBE"/>
    <w:rsid w:val="00423014"/>
    <w:rsid w:val="004254A8"/>
    <w:rsid w:val="00425CF3"/>
    <w:rsid w:val="004267D8"/>
    <w:rsid w:val="0043596C"/>
    <w:rsid w:val="00436FCC"/>
    <w:rsid w:val="0043726B"/>
    <w:rsid w:val="004458A7"/>
    <w:rsid w:val="0045120A"/>
    <w:rsid w:val="00451233"/>
    <w:rsid w:val="00454452"/>
    <w:rsid w:val="0045728F"/>
    <w:rsid w:val="00461D81"/>
    <w:rsid w:val="0046365F"/>
    <w:rsid w:val="00463909"/>
    <w:rsid w:val="0046690C"/>
    <w:rsid w:val="00467ED4"/>
    <w:rsid w:val="0047109B"/>
    <w:rsid w:val="00472807"/>
    <w:rsid w:val="0047400C"/>
    <w:rsid w:val="004749AE"/>
    <w:rsid w:val="00476DAF"/>
    <w:rsid w:val="004800D1"/>
    <w:rsid w:val="00480A09"/>
    <w:rsid w:val="00482830"/>
    <w:rsid w:val="00482CBB"/>
    <w:rsid w:val="00482CBE"/>
    <w:rsid w:val="0048473A"/>
    <w:rsid w:val="00484DAC"/>
    <w:rsid w:val="004858BE"/>
    <w:rsid w:val="00486BDF"/>
    <w:rsid w:val="00487180"/>
    <w:rsid w:val="00487FEE"/>
    <w:rsid w:val="0049192C"/>
    <w:rsid w:val="00491F5C"/>
    <w:rsid w:val="00493CC1"/>
    <w:rsid w:val="004962C3"/>
    <w:rsid w:val="004A305D"/>
    <w:rsid w:val="004A3295"/>
    <w:rsid w:val="004A479A"/>
    <w:rsid w:val="004A4F4C"/>
    <w:rsid w:val="004A519D"/>
    <w:rsid w:val="004A5638"/>
    <w:rsid w:val="004A5E4C"/>
    <w:rsid w:val="004A75FF"/>
    <w:rsid w:val="004A7621"/>
    <w:rsid w:val="004A78B7"/>
    <w:rsid w:val="004B1FD7"/>
    <w:rsid w:val="004B2E58"/>
    <w:rsid w:val="004C0FAE"/>
    <w:rsid w:val="004C2BA7"/>
    <w:rsid w:val="004C3B3A"/>
    <w:rsid w:val="004C3E5C"/>
    <w:rsid w:val="004C733C"/>
    <w:rsid w:val="004D0689"/>
    <w:rsid w:val="004D1C65"/>
    <w:rsid w:val="004D2AE4"/>
    <w:rsid w:val="004D522B"/>
    <w:rsid w:val="004E012C"/>
    <w:rsid w:val="004E1BBE"/>
    <w:rsid w:val="004E7202"/>
    <w:rsid w:val="004E7EE4"/>
    <w:rsid w:val="004F09A7"/>
    <w:rsid w:val="004F244B"/>
    <w:rsid w:val="004F3F9E"/>
    <w:rsid w:val="004F5CC5"/>
    <w:rsid w:val="00501479"/>
    <w:rsid w:val="005019F0"/>
    <w:rsid w:val="00507E04"/>
    <w:rsid w:val="00521FF6"/>
    <w:rsid w:val="005243DA"/>
    <w:rsid w:val="00525E4A"/>
    <w:rsid w:val="005270D4"/>
    <w:rsid w:val="005373CB"/>
    <w:rsid w:val="00537EAD"/>
    <w:rsid w:val="00541EE2"/>
    <w:rsid w:val="00543650"/>
    <w:rsid w:val="00550BDE"/>
    <w:rsid w:val="005528EE"/>
    <w:rsid w:val="00554439"/>
    <w:rsid w:val="00554F43"/>
    <w:rsid w:val="00555A6B"/>
    <w:rsid w:val="0055639F"/>
    <w:rsid w:val="00560033"/>
    <w:rsid w:val="005606AA"/>
    <w:rsid w:val="00563063"/>
    <w:rsid w:val="00564395"/>
    <w:rsid w:val="00565963"/>
    <w:rsid w:val="00572892"/>
    <w:rsid w:val="005742D1"/>
    <w:rsid w:val="00574725"/>
    <w:rsid w:val="0058030D"/>
    <w:rsid w:val="00584C3A"/>
    <w:rsid w:val="00587E9C"/>
    <w:rsid w:val="00590829"/>
    <w:rsid w:val="005917D9"/>
    <w:rsid w:val="00593863"/>
    <w:rsid w:val="00595133"/>
    <w:rsid w:val="005A1348"/>
    <w:rsid w:val="005A42A9"/>
    <w:rsid w:val="005A699A"/>
    <w:rsid w:val="005A6CB6"/>
    <w:rsid w:val="005A777E"/>
    <w:rsid w:val="005A7BA4"/>
    <w:rsid w:val="005B2387"/>
    <w:rsid w:val="005B38BF"/>
    <w:rsid w:val="005B3EBD"/>
    <w:rsid w:val="005C017B"/>
    <w:rsid w:val="005C0831"/>
    <w:rsid w:val="005C1B57"/>
    <w:rsid w:val="005C60F1"/>
    <w:rsid w:val="005D0523"/>
    <w:rsid w:val="005D0CE1"/>
    <w:rsid w:val="005D1908"/>
    <w:rsid w:val="005D6204"/>
    <w:rsid w:val="005E3417"/>
    <w:rsid w:val="005E4B20"/>
    <w:rsid w:val="005E588B"/>
    <w:rsid w:val="005E7E15"/>
    <w:rsid w:val="005F0CC0"/>
    <w:rsid w:val="005F1DA2"/>
    <w:rsid w:val="005F1F3B"/>
    <w:rsid w:val="005F32B4"/>
    <w:rsid w:val="005F3C22"/>
    <w:rsid w:val="005F441B"/>
    <w:rsid w:val="005F6FBC"/>
    <w:rsid w:val="006004C1"/>
    <w:rsid w:val="00600794"/>
    <w:rsid w:val="006021FE"/>
    <w:rsid w:val="00602D6C"/>
    <w:rsid w:val="0060427F"/>
    <w:rsid w:val="00607BAC"/>
    <w:rsid w:val="00610746"/>
    <w:rsid w:val="006119D8"/>
    <w:rsid w:val="00612824"/>
    <w:rsid w:val="00613BFB"/>
    <w:rsid w:val="00615E6C"/>
    <w:rsid w:val="00615FFF"/>
    <w:rsid w:val="0061613C"/>
    <w:rsid w:val="006177BC"/>
    <w:rsid w:val="00621F3E"/>
    <w:rsid w:val="00622A6A"/>
    <w:rsid w:val="00625AA9"/>
    <w:rsid w:val="006265D3"/>
    <w:rsid w:val="006334B7"/>
    <w:rsid w:val="006336CF"/>
    <w:rsid w:val="006373F9"/>
    <w:rsid w:val="006378FC"/>
    <w:rsid w:val="00637BDE"/>
    <w:rsid w:val="00641BCA"/>
    <w:rsid w:val="006434B3"/>
    <w:rsid w:val="00645D29"/>
    <w:rsid w:val="00652C9C"/>
    <w:rsid w:val="00657090"/>
    <w:rsid w:val="00657564"/>
    <w:rsid w:val="00661B04"/>
    <w:rsid w:val="00665202"/>
    <w:rsid w:val="00665EE8"/>
    <w:rsid w:val="00666964"/>
    <w:rsid w:val="00667445"/>
    <w:rsid w:val="006675DA"/>
    <w:rsid w:val="006679FE"/>
    <w:rsid w:val="00674111"/>
    <w:rsid w:val="0067482A"/>
    <w:rsid w:val="00685487"/>
    <w:rsid w:val="00687FE2"/>
    <w:rsid w:val="00690188"/>
    <w:rsid w:val="00692F2D"/>
    <w:rsid w:val="00693620"/>
    <w:rsid w:val="00693E3D"/>
    <w:rsid w:val="00694A4C"/>
    <w:rsid w:val="00695275"/>
    <w:rsid w:val="006958C8"/>
    <w:rsid w:val="00696B5A"/>
    <w:rsid w:val="006978FE"/>
    <w:rsid w:val="006A0EB9"/>
    <w:rsid w:val="006A1252"/>
    <w:rsid w:val="006A22C6"/>
    <w:rsid w:val="006A41BF"/>
    <w:rsid w:val="006A431A"/>
    <w:rsid w:val="006B0210"/>
    <w:rsid w:val="006B04B2"/>
    <w:rsid w:val="006B1F1A"/>
    <w:rsid w:val="006B29E5"/>
    <w:rsid w:val="006B29F5"/>
    <w:rsid w:val="006B4262"/>
    <w:rsid w:val="006B638F"/>
    <w:rsid w:val="006B7F09"/>
    <w:rsid w:val="006C0CB4"/>
    <w:rsid w:val="006C0E65"/>
    <w:rsid w:val="006C1534"/>
    <w:rsid w:val="006D0082"/>
    <w:rsid w:val="006D04E2"/>
    <w:rsid w:val="006D0F9C"/>
    <w:rsid w:val="006D283C"/>
    <w:rsid w:val="006D305B"/>
    <w:rsid w:val="006D4058"/>
    <w:rsid w:val="006E7F4A"/>
    <w:rsid w:val="006E7FAF"/>
    <w:rsid w:val="006F1C57"/>
    <w:rsid w:val="006F368C"/>
    <w:rsid w:val="006F3C5A"/>
    <w:rsid w:val="006F4297"/>
    <w:rsid w:val="006F46C4"/>
    <w:rsid w:val="006F67F5"/>
    <w:rsid w:val="00702704"/>
    <w:rsid w:val="00703D54"/>
    <w:rsid w:val="00706024"/>
    <w:rsid w:val="0071009D"/>
    <w:rsid w:val="00710FDF"/>
    <w:rsid w:val="0071104C"/>
    <w:rsid w:val="00711D27"/>
    <w:rsid w:val="007131F3"/>
    <w:rsid w:val="00716227"/>
    <w:rsid w:val="00720477"/>
    <w:rsid w:val="007235BF"/>
    <w:rsid w:val="007256BC"/>
    <w:rsid w:val="007319C2"/>
    <w:rsid w:val="00735F8C"/>
    <w:rsid w:val="00737DF3"/>
    <w:rsid w:val="00740E5F"/>
    <w:rsid w:val="0074327A"/>
    <w:rsid w:val="00743FB3"/>
    <w:rsid w:val="00745A37"/>
    <w:rsid w:val="00745FED"/>
    <w:rsid w:val="00746145"/>
    <w:rsid w:val="00746218"/>
    <w:rsid w:val="00750407"/>
    <w:rsid w:val="00750AB4"/>
    <w:rsid w:val="00750C9C"/>
    <w:rsid w:val="007545B5"/>
    <w:rsid w:val="00754EA0"/>
    <w:rsid w:val="00761C06"/>
    <w:rsid w:val="007624E5"/>
    <w:rsid w:val="0076556A"/>
    <w:rsid w:val="00770118"/>
    <w:rsid w:val="007701EB"/>
    <w:rsid w:val="00770D41"/>
    <w:rsid w:val="00773246"/>
    <w:rsid w:val="00773E42"/>
    <w:rsid w:val="0077404A"/>
    <w:rsid w:val="007747A3"/>
    <w:rsid w:val="0077504F"/>
    <w:rsid w:val="00775483"/>
    <w:rsid w:val="00776EA7"/>
    <w:rsid w:val="00780D41"/>
    <w:rsid w:val="00782CDB"/>
    <w:rsid w:val="00787B78"/>
    <w:rsid w:val="0079301B"/>
    <w:rsid w:val="007930D0"/>
    <w:rsid w:val="00796EC3"/>
    <w:rsid w:val="007A1563"/>
    <w:rsid w:val="007A176E"/>
    <w:rsid w:val="007A7532"/>
    <w:rsid w:val="007B3595"/>
    <w:rsid w:val="007B4DE2"/>
    <w:rsid w:val="007B5D23"/>
    <w:rsid w:val="007B78B4"/>
    <w:rsid w:val="007C02F8"/>
    <w:rsid w:val="007C0946"/>
    <w:rsid w:val="007C1E33"/>
    <w:rsid w:val="007C3B36"/>
    <w:rsid w:val="007C73BA"/>
    <w:rsid w:val="007D18DF"/>
    <w:rsid w:val="007D1CA4"/>
    <w:rsid w:val="007D4F01"/>
    <w:rsid w:val="007D59B8"/>
    <w:rsid w:val="007D66D2"/>
    <w:rsid w:val="007E1DB5"/>
    <w:rsid w:val="007E2E25"/>
    <w:rsid w:val="007E7716"/>
    <w:rsid w:val="007F5081"/>
    <w:rsid w:val="007F6CC5"/>
    <w:rsid w:val="008118F9"/>
    <w:rsid w:val="008125B7"/>
    <w:rsid w:val="0081339E"/>
    <w:rsid w:val="00815C20"/>
    <w:rsid w:val="00815D03"/>
    <w:rsid w:val="00815DC7"/>
    <w:rsid w:val="00816A0F"/>
    <w:rsid w:val="00817139"/>
    <w:rsid w:val="0082308F"/>
    <w:rsid w:val="00823565"/>
    <w:rsid w:val="00826D4B"/>
    <w:rsid w:val="0082791A"/>
    <w:rsid w:val="00830E23"/>
    <w:rsid w:val="00830E30"/>
    <w:rsid w:val="00831D2C"/>
    <w:rsid w:val="008322CC"/>
    <w:rsid w:val="00832D38"/>
    <w:rsid w:val="0083544A"/>
    <w:rsid w:val="00836F53"/>
    <w:rsid w:val="008406A3"/>
    <w:rsid w:val="00840D99"/>
    <w:rsid w:val="00841A6B"/>
    <w:rsid w:val="00846061"/>
    <w:rsid w:val="00846402"/>
    <w:rsid w:val="0085252A"/>
    <w:rsid w:val="008547BA"/>
    <w:rsid w:val="008552C3"/>
    <w:rsid w:val="00856596"/>
    <w:rsid w:val="00856F0D"/>
    <w:rsid w:val="00857A45"/>
    <w:rsid w:val="00862FFF"/>
    <w:rsid w:val="00864E5B"/>
    <w:rsid w:val="008719E8"/>
    <w:rsid w:val="00874FA6"/>
    <w:rsid w:val="00875875"/>
    <w:rsid w:val="00876006"/>
    <w:rsid w:val="00876911"/>
    <w:rsid w:val="00876C86"/>
    <w:rsid w:val="00876D20"/>
    <w:rsid w:val="008773BD"/>
    <w:rsid w:val="00881E41"/>
    <w:rsid w:val="00894247"/>
    <w:rsid w:val="00894E8E"/>
    <w:rsid w:val="008973AE"/>
    <w:rsid w:val="008A07CA"/>
    <w:rsid w:val="008A20EB"/>
    <w:rsid w:val="008A2F38"/>
    <w:rsid w:val="008A61F3"/>
    <w:rsid w:val="008A75A2"/>
    <w:rsid w:val="008B082B"/>
    <w:rsid w:val="008B4353"/>
    <w:rsid w:val="008C50FD"/>
    <w:rsid w:val="008D01C3"/>
    <w:rsid w:val="008D122C"/>
    <w:rsid w:val="008D25F5"/>
    <w:rsid w:val="008D7C5B"/>
    <w:rsid w:val="008E2CB6"/>
    <w:rsid w:val="008E3784"/>
    <w:rsid w:val="008E3C20"/>
    <w:rsid w:val="008E41D0"/>
    <w:rsid w:val="008E5D00"/>
    <w:rsid w:val="008E5F74"/>
    <w:rsid w:val="008F30CC"/>
    <w:rsid w:val="008F34DA"/>
    <w:rsid w:val="0090238E"/>
    <w:rsid w:val="00903BB7"/>
    <w:rsid w:val="00903E13"/>
    <w:rsid w:val="009045F8"/>
    <w:rsid w:val="00905884"/>
    <w:rsid w:val="00906784"/>
    <w:rsid w:val="00910E73"/>
    <w:rsid w:val="00913C5D"/>
    <w:rsid w:val="00917002"/>
    <w:rsid w:val="009214DC"/>
    <w:rsid w:val="009244E9"/>
    <w:rsid w:val="00926644"/>
    <w:rsid w:val="0093100D"/>
    <w:rsid w:val="009310B7"/>
    <w:rsid w:val="00931802"/>
    <w:rsid w:val="0093546C"/>
    <w:rsid w:val="009357E8"/>
    <w:rsid w:val="00937DF1"/>
    <w:rsid w:val="009413CD"/>
    <w:rsid w:val="00942060"/>
    <w:rsid w:val="009429F3"/>
    <w:rsid w:val="009442FD"/>
    <w:rsid w:val="00945508"/>
    <w:rsid w:val="0094780C"/>
    <w:rsid w:val="00952888"/>
    <w:rsid w:val="00953C53"/>
    <w:rsid w:val="009542E4"/>
    <w:rsid w:val="00956707"/>
    <w:rsid w:val="00957524"/>
    <w:rsid w:val="009613E9"/>
    <w:rsid w:val="00962784"/>
    <w:rsid w:val="00966D00"/>
    <w:rsid w:val="00974DCD"/>
    <w:rsid w:val="00980A3A"/>
    <w:rsid w:val="00980A8F"/>
    <w:rsid w:val="00980FB4"/>
    <w:rsid w:val="00980FC0"/>
    <w:rsid w:val="00981490"/>
    <w:rsid w:val="00981D22"/>
    <w:rsid w:val="0098311B"/>
    <w:rsid w:val="009849E5"/>
    <w:rsid w:val="00985DF9"/>
    <w:rsid w:val="00986790"/>
    <w:rsid w:val="009879B0"/>
    <w:rsid w:val="0099005E"/>
    <w:rsid w:val="00996F51"/>
    <w:rsid w:val="009A6BF8"/>
    <w:rsid w:val="009A6FEA"/>
    <w:rsid w:val="009A78C9"/>
    <w:rsid w:val="009B2409"/>
    <w:rsid w:val="009B4A6A"/>
    <w:rsid w:val="009B5AAC"/>
    <w:rsid w:val="009C16A4"/>
    <w:rsid w:val="009C5DCB"/>
    <w:rsid w:val="009D1517"/>
    <w:rsid w:val="009D263D"/>
    <w:rsid w:val="009D2ED0"/>
    <w:rsid w:val="009D332A"/>
    <w:rsid w:val="009D3ACF"/>
    <w:rsid w:val="009D4E52"/>
    <w:rsid w:val="009D5D03"/>
    <w:rsid w:val="009D6E89"/>
    <w:rsid w:val="009E22B4"/>
    <w:rsid w:val="009E3871"/>
    <w:rsid w:val="009E4BAE"/>
    <w:rsid w:val="009E518D"/>
    <w:rsid w:val="009E7C9D"/>
    <w:rsid w:val="009F5878"/>
    <w:rsid w:val="00A00017"/>
    <w:rsid w:val="00A00690"/>
    <w:rsid w:val="00A00E9E"/>
    <w:rsid w:val="00A0127F"/>
    <w:rsid w:val="00A01818"/>
    <w:rsid w:val="00A029D3"/>
    <w:rsid w:val="00A10AEA"/>
    <w:rsid w:val="00A11B6E"/>
    <w:rsid w:val="00A122E4"/>
    <w:rsid w:val="00A13EDE"/>
    <w:rsid w:val="00A14329"/>
    <w:rsid w:val="00A14384"/>
    <w:rsid w:val="00A151D6"/>
    <w:rsid w:val="00A16274"/>
    <w:rsid w:val="00A23A17"/>
    <w:rsid w:val="00A24DAE"/>
    <w:rsid w:val="00A3054F"/>
    <w:rsid w:val="00A3211F"/>
    <w:rsid w:val="00A32F6B"/>
    <w:rsid w:val="00A339F6"/>
    <w:rsid w:val="00A34A23"/>
    <w:rsid w:val="00A35434"/>
    <w:rsid w:val="00A40CC3"/>
    <w:rsid w:val="00A41ACA"/>
    <w:rsid w:val="00A4289D"/>
    <w:rsid w:val="00A4714C"/>
    <w:rsid w:val="00A551F9"/>
    <w:rsid w:val="00A563B7"/>
    <w:rsid w:val="00A6508F"/>
    <w:rsid w:val="00A67A10"/>
    <w:rsid w:val="00A762CA"/>
    <w:rsid w:val="00A76FC0"/>
    <w:rsid w:val="00A779E2"/>
    <w:rsid w:val="00A817BA"/>
    <w:rsid w:val="00A82CCA"/>
    <w:rsid w:val="00A83C18"/>
    <w:rsid w:val="00A906CB"/>
    <w:rsid w:val="00A92010"/>
    <w:rsid w:val="00A94E28"/>
    <w:rsid w:val="00A94EC9"/>
    <w:rsid w:val="00A94FF8"/>
    <w:rsid w:val="00A95038"/>
    <w:rsid w:val="00AA02F7"/>
    <w:rsid w:val="00AA40C9"/>
    <w:rsid w:val="00AA682A"/>
    <w:rsid w:val="00AB3FD9"/>
    <w:rsid w:val="00AB7274"/>
    <w:rsid w:val="00AC1158"/>
    <w:rsid w:val="00AC1787"/>
    <w:rsid w:val="00AC17A1"/>
    <w:rsid w:val="00AC3071"/>
    <w:rsid w:val="00AC311C"/>
    <w:rsid w:val="00AC42A8"/>
    <w:rsid w:val="00AC5730"/>
    <w:rsid w:val="00AC5A62"/>
    <w:rsid w:val="00AC721A"/>
    <w:rsid w:val="00AD0C0A"/>
    <w:rsid w:val="00AD108A"/>
    <w:rsid w:val="00AD17D5"/>
    <w:rsid w:val="00AD3626"/>
    <w:rsid w:val="00AD49F6"/>
    <w:rsid w:val="00AD72C3"/>
    <w:rsid w:val="00AD7987"/>
    <w:rsid w:val="00AD7FC8"/>
    <w:rsid w:val="00AE0B2E"/>
    <w:rsid w:val="00AE1729"/>
    <w:rsid w:val="00AE34D0"/>
    <w:rsid w:val="00AE6380"/>
    <w:rsid w:val="00AE7747"/>
    <w:rsid w:val="00AF0885"/>
    <w:rsid w:val="00AF3008"/>
    <w:rsid w:val="00AF4CC9"/>
    <w:rsid w:val="00AF58C0"/>
    <w:rsid w:val="00AF7CAF"/>
    <w:rsid w:val="00B0229D"/>
    <w:rsid w:val="00B027F3"/>
    <w:rsid w:val="00B02806"/>
    <w:rsid w:val="00B050D2"/>
    <w:rsid w:val="00B117EF"/>
    <w:rsid w:val="00B124FC"/>
    <w:rsid w:val="00B13E9B"/>
    <w:rsid w:val="00B16B09"/>
    <w:rsid w:val="00B1745F"/>
    <w:rsid w:val="00B20EF4"/>
    <w:rsid w:val="00B27FC6"/>
    <w:rsid w:val="00B30B37"/>
    <w:rsid w:val="00B310BD"/>
    <w:rsid w:val="00B3188C"/>
    <w:rsid w:val="00B36584"/>
    <w:rsid w:val="00B37685"/>
    <w:rsid w:val="00B37FD5"/>
    <w:rsid w:val="00B41DA2"/>
    <w:rsid w:val="00B4401B"/>
    <w:rsid w:val="00B44118"/>
    <w:rsid w:val="00B45B93"/>
    <w:rsid w:val="00B46250"/>
    <w:rsid w:val="00B46EA7"/>
    <w:rsid w:val="00B47203"/>
    <w:rsid w:val="00B47A81"/>
    <w:rsid w:val="00B50221"/>
    <w:rsid w:val="00B51CBE"/>
    <w:rsid w:val="00B51DC7"/>
    <w:rsid w:val="00B54DC8"/>
    <w:rsid w:val="00B55EDD"/>
    <w:rsid w:val="00B5742D"/>
    <w:rsid w:val="00B634B3"/>
    <w:rsid w:val="00B66EB6"/>
    <w:rsid w:val="00B70857"/>
    <w:rsid w:val="00B71DBE"/>
    <w:rsid w:val="00B739EA"/>
    <w:rsid w:val="00B74623"/>
    <w:rsid w:val="00B74FBE"/>
    <w:rsid w:val="00B8194D"/>
    <w:rsid w:val="00B81DC7"/>
    <w:rsid w:val="00B81E5D"/>
    <w:rsid w:val="00B82B35"/>
    <w:rsid w:val="00B8325C"/>
    <w:rsid w:val="00B835BB"/>
    <w:rsid w:val="00B84D54"/>
    <w:rsid w:val="00B87CA7"/>
    <w:rsid w:val="00B918EE"/>
    <w:rsid w:val="00B91D66"/>
    <w:rsid w:val="00B92032"/>
    <w:rsid w:val="00B9213E"/>
    <w:rsid w:val="00B92FF5"/>
    <w:rsid w:val="00B933BC"/>
    <w:rsid w:val="00B9560C"/>
    <w:rsid w:val="00B9750E"/>
    <w:rsid w:val="00B97C84"/>
    <w:rsid w:val="00BA05D0"/>
    <w:rsid w:val="00BA1536"/>
    <w:rsid w:val="00BA479A"/>
    <w:rsid w:val="00BA6169"/>
    <w:rsid w:val="00BA7551"/>
    <w:rsid w:val="00BA7C66"/>
    <w:rsid w:val="00BB1083"/>
    <w:rsid w:val="00BB22C6"/>
    <w:rsid w:val="00BB3477"/>
    <w:rsid w:val="00BB56D8"/>
    <w:rsid w:val="00BC2050"/>
    <w:rsid w:val="00BC5D25"/>
    <w:rsid w:val="00BC6110"/>
    <w:rsid w:val="00BC68DB"/>
    <w:rsid w:val="00BD6533"/>
    <w:rsid w:val="00BD707F"/>
    <w:rsid w:val="00BD7829"/>
    <w:rsid w:val="00BE0940"/>
    <w:rsid w:val="00BE0DA5"/>
    <w:rsid w:val="00BE1B61"/>
    <w:rsid w:val="00BE2F87"/>
    <w:rsid w:val="00BE39FC"/>
    <w:rsid w:val="00BE4729"/>
    <w:rsid w:val="00BE4F84"/>
    <w:rsid w:val="00BE6AE6"/>
    <w:rsid w:val="00BF06C5"/>
    <w:rsid w:val="00BF0888"/>
    <w:rsid w:val="00BF4A25"/>
    <w:rsid w:val="00BF5AD5"/>
    <w:rsid w:val="00BF6C70"/>
    <w:rsid w:val="00BF75E0"/>
    <w:rsid w:val="00C02380"/>
    <w:rsid w:val="00C04113"/>
    <w:rsid w:val="00C05EE5"/>
    <w:rsid w:val="00C0790F"/>
    <w:rsid w:val="00C07E50"/>
    <w:rsid w:val="00C122A2"/>
    <w:rsid w:val="00C135C3"/>
    <w:rsid w:val="00C1514A"/>
    <w:rsid w:val="00C169F5"/>
    <w:rsid w:val="00C16CB6"/>
    <w:rsid w:val="00C16EC2"/>
    <w:rsid w:val="00C21B25"/>
    <w:rsid w:val="00C2243F"/>
    <w:rsid w:val="00C24BAE"/>
    <w:rsid w:val="00C2682E"/>
    <w:rsid w:val="00C30007"/>
    <w:rsid w:val="00C34A8D"/>
    <w:rsid w:val="00C36059"/>
    <w:rsid w:val="00C37544"/>
    <w:rsid w:val="00C37D0D"/>
    <w:rsid w:val="00C4063A"/>
    <w:rsid w:val="00C4183C"/>
    <w:rsid w:val="00C43F38"/>
    <w:rsid w:val="00C449FC"/>
    <w:rsid w:val="00C44B18"/>
    <w:rsid w:val="00C47689"/>
    <w:rsid w:val="00C50DB1"/>
    <w:rsid w:val="00C61780"/>
    <w:rsid w:val="00C62A85"/>
    <w:rsid w:val="00C641A7"/>
    <w:rsid w:val="00C713D8"/>
    <w:rsid w:val="00C725B7"/>
    <w:rsid w:val="00C72CDD"/>
    <w:rsid w:val="00C73825"/>
    <w:rsid w:val="00C74944"/>
    <w:rsid w:val="00C77077"/>
    <w:rsid w:val="00C804F7"/>
    <w:rsid w:val="00C832AF"/>
    <w:rsid w:val="00C83DA2"/>
    <w:rsid w:val="00C8508D"/>
    <w:rsid w:val="00C94D47"/>
    <w:rsid w:val="00C9539D"/>
    <w:rsid w:val="00C953BF"/>
    <w:rsid w:val="00C9588E"/>
    <w:rsid w:val="00C95E54"/>
    <w:rsid w:val="00C971C1"/>
    <w:rsid w:val="00C97284"/>
    <w:rsid w:val="00CA30AB"/>
    <w:rsid w:val="00CA7644"/>
    <w:rsid w:val="00CA7F68"/>
    <w:rsid w:val="00CB5505"/>
    <w:rsid w:val="00CB574A"/>
    <w:rsid w:val="00CB695B"/>
    <w:rsid w:val="00CC0256"/>
    <w:rsid w:val="00CC0D02"/>
    <w:rsid w:val="00CC462F"/>
    <w:rsid w:val="00CC535A"/>
    <w:rsid w:val="00CD1E32"/>
    <w:rsid w:val="00CD5F0D"/>
    <w:rsid w:val="00CE0DB0"/>
    <w:rsid w:val="00CE10D9"/>
    <w:rsid w:val="00CE1318"/>
    <w:rsid w:val="00CE2CEE"/>
    <w:rsid w:val="00CE4059"/>
    <w:rsid w:val="00CE4EC2"/>
    <w:rsid w:val="00CE7527"/>
    <w:rsid w:val="00CF0E60"/>
    <w:rsid w:val="00CF21A2"/>
    <w:rsid w:val="00CF3984"/>
    <w:rsid w:val="00CF4CBF"/>
    <w:rsid w:val="00CF4DA7"/>
    <w:rsid w:val="00D020E3"/>
    <w:rsid w:val="00D03EC7"/>
    <w:rsid w:val="00D04090"/>
    <w:rsid w:val="00D042D5"/>
    <w:rsid w:val="00D06CFA"/>
    <w:rsid w:val="00D101C7"/>
    <w:rsid w:val="00D12105"/>
    <w:rsid w:val="00D12997"/>
    <w:rsid w:val="00D13DD9"/>
    <w:rsid w:val="00D147E1"/>
    <w:rsid w:val="00D16033"/>
    <w:rsid w:val="00D20F3E"/>
    <w:rsid w:val="00D2118D"/>
    <w:rsid w:val="00D21C57"/>
    <w:rsid w:val="00D22462"/>
    <w:rsid w:val="00D26EB0"/>
    <w:rsid w:val="00D30E4B"/>
    <w:rsid w:val="00D31EB5"/>
    <w:rsid w:val="00D33693"/>
    <w:rsid w:val="00D378EF"/>
    <w:rsid w:val="00D41479"/>
    <w:rsid w:val="00D41913"/>
    <w:rsid w:val="00D43508"/>
    <w:rsid w:val="00D43708"/>
    <w:rsid w:val="00D43B9F"/>
    <w:rsid w:val="00D44D31"/>
    <w:rsid w:val="00D457B0"/>
    <w:rsid w:val="00D50EFE"/>
    <w:rsid w:val="00D534A1"/>
    <w:rsid w:val="00D53A85"/>
    <w:rsid w:val="00D5433C"/>
    <w:rsid w:val="00D5518C"/>
    <w:rsid w:val="00D55D5B"/>
    <w:rsid w:val="00D56997"/>
    <w:rsid w:val="00D570BC"/>
    <w:rsid w:val="00D57C17"/>
    <w:rsid w:val="00D57FB1"/>
    <w:rsid w:val="00D6053F"/>
    <w:rsid w:val="00D609A2"/>
    <w:rsid w:val="00D617BB"/>
    <w:rsid w:val="00D61D2B"/>
    <w:rsid w:val="00D62032"/>
    <w:rsid w:val="00D62328"/>
    <w:rsid w:val="00D65E73"/>
    <w:rsid w:val="00D66CE2"/>
    <w:rsid w:val="00D67DC3"/>
    <w:rsid w:val="00D705C5"/>
    <w:rsid w:val="00D70896"/>
    <w:rsid w:val="00D72B7C"/>
    <w:rsid w:val="00D7381F"/>
    <w:rsid w:val="00D74B28"/>
    <w:rsid w:val="00D75371"/>
    <w:rsid w:val="00D756A4"/>
    <w:rsid w:val="00D844A9"/>
    <w:rsid w:val="00D87861"/>
    <w:rsid w:val="00D87DBB"/>
    <w:rsid w:val="00D90332"/>
    <w:rsid w:val="00D9152D"/>
    <w:rsid w:val="00D9554E"/>
    <w:rsid w:val="00D95ED0"/>
    <w:rsid w:val="00D95FF1"/>
    <w:rsid w:val="00D96ED2"/>
    <w:rsid w:val="00D97F47"/>
    <w:rsid w:val="00DA1D79"/>
    <w:rsid w:val="00DA29F5"/>
    <w:rsid w:val="00DA5FF1"/>
    <w:rsid w:val="00DA76A4"/>
    <w:rsid w:val="00DA7812"/>
    <w:rsid w:val="00DB327D"/>
    <w:rsid w:val="00DB3CD8"/>
    <w:rsid w:val="00DB4EC1"/>
    <w:rsid w:val="00DB5CB0"/>
    <w:rsid w:val="00DB6F1A"/>
    <w:rsid w:val="00DB7059"/>
    <w:rsid w:val="00DC2495"/>
    <w:rsid w:val="00DC77BA"/>
    <w:rsid w:val="00DC7BC0"/>
    <w:rsid w:val="00DD040B"/>
    <w:rsid w:val="00DD1FFD"/>
    <w:rsid w:val="00DD25FA"/>
    <w:rsid w:val="00DD29C5"/>
    <w:rsid w:val="00DD40E1"/>
    <w:rsid w:val="00DD63C3"/>
    <w:rsid w:val="00DD6E1D"/>
    <w:rsid w:val="00DD71C1"/>
    <w:rsid w:val="00DD7AAE"/>
    <w:rsid w:val="00DE035C"/>
    <w:rsid w:val="00DE28CA"/>
    <w:rsid w:val="00DE2953"/>
    <w:rsid w:val="00DE418E"/>
    <w:rsid w:val="00DE527E"/>
    <w:rsid w:val="00DE6969"/>
    <w:rsid w:val="00DF06B6"/>
    <w:rsid w:val="00DF144E"/>
    <w:rsid w:val="00DF30E0"/>
    <w:rsid w:val="00DF6C8C"/>
    <w:rsid w:val="00E05BF3"/>
    <w:rsid w:val="00E1213C"/>
    <w:rsid w:val="00E14D6F"/>
    <w:rsid w:val="00E15912"/>
    <w:rsid w:val="00E20FDD"/>
    <w:rsid w:val="00E21265"/>
    <w:rsid w:val="00E22BC6"/>
    <w:rsid w:val="00E23DF8"/>
    <w:rsid w:val="00E24416"/>
    <w:rsid w:val="00E24B37"/>
    <w:rsid w:val="00E24D79"/>
    <w:rsid w:val="00E250EC"/>
    <w:rsid w:val="00E26662"/>
    <w:rsid w:val="00E30D27"/>
    <w:rsid w:val="00E3343C"/>
    <w:rsid w:val="00E34167"/>
    <w:rsid w:val="00E354CD"/>
    <w:rsid w:val="00E37647"/>
    <w:rsid w:val="00E37F5F"/>
    <w:rsid w:val="00E4157B"/>
    <w:rsid w:val="00E41E1B"/>
    <w:rsid w:val="00E4560A"/>
    <w:rsid w:val="00E5021B"/>
    <w:rsid w:val="00E50EDD"/>
    <w:rsid w:val="00E51099"/>
    <w:rsid w:val="00E538B1"/>
    <w:rsid w:val="00E5447A"/>
    <w:rsid w:val="00E54C30"/>
    <w:rsid w:val="00E55661"/>
    <w:rsid w:val="00E56F07"/>
    <w:rsid w:val="00E5735C"/>
    <w:rsid w:val="00E57D36"/>
    <w:rsid w:val="00E63997"/>
    <w:rsid w:val="00E63BB4"/>
    <w:rsid w:val="00E64F4B"/>
    <w:rsid w:val="00E713DD"/>
    <w:rsid w:val="00E75012"/>
    <w:rsid w:val="00E760D2"/>
    <w:rsid w:val="00E7612E"/>
    <w:rsid w:val="00E77D7A"/>
    <w:rsid w:val="00E80D32"/>
    <w:rsid w:val="00E839B2"/>
    <w:rsid w:val="00E83AF5"/>
    <w:rsid w:val="00E849FE"/>
    <w:rsid w:val="00E84D43"/>
    <w:rsid w:val="00E853EB"/>
    <w:rsid w:val="00E8593A"/>
    <w:rsid w:val="00E869B2"/>
    <w:rsid w:val="00E86FFC"/>
    <w:rsid w:val="00E91315"/>
    <w:rsid w:val="00E92EFD"/>
    <w:rsid w:val="00E93618"/>
    <w:rsid w:val="00E93AC6"/>
    <w:rsid w:val="00E97A76"/>
    <w:rsid w:val="00EA06E2"/>
    <w:rsid w:val="00EA20A0"/>
    <w:rsid w:val="00EA3592"/>
    <w:rsid w:val="00EA6572"/>
    <w:rsid w:val="00EA7495"/>
    <w:rsid w:val="00EA7C40"/>
    <w:rsid w:val="00EB15B5"/>
    <w:rsid w:val="00EB4175"/>
    <w:rsid w:val="00EB4585"/>
    <w:rsid w:val="00EC072D"/>
    <w:rsid w:val="00EC223E"/>
    <w:rsid w:val="00EC3A1E"/>
    <w:rsid w:val="00EC3C01"/>
    <w:rsid w:val="00ED3621"/>
    <w:rsid w:val="00ED410B"/>
    <w:rsid w:val="00EE14FD"/>
    <w:rsid w:val="00EE2297"/>
    <w:rsid w:val="00EE25A9"/>
    <w:rsid w:val="00EE294E"/>
    <w:rsid w:val="00EE2E4F"/>
    <w:rsid w:val="00EE39C1"/>
    <w:rsid w:val="00EF11D9"/>
    <w:rsid w:val="00EF16B7"/>
    <w:rsid w:val="00EF37DA"/>
    <w:rsid w:val="00F0772B"/>
    <w:rsid w:val="00F114C6"/>
    <w:rsid w:val="00F126B3"/>
    <w:rsid w:val="00F14190"/>
    <w:rsid w:val="00F20215"/>
    <w:rsid w:val="00F21C45"/>
    <w:rsid w:val="00F25F89"/>
    <w:rsid w:val="00F2643D"/>
    <w:rsid w:val="00F26EDB"/>
    <w:rsid w:val="00F31FE6"/>
    <w:rsid w:val="00F333F3"/>
    <w:rsid w:val="00F37A8B"/>
    <w:rsid w:val="00F40543"/>
    <w:rsid w:val="00F40756"/>
    <w:rsid w:val="00F415AD"/>
    <w:rsid w:val="00F41E6B"/>
    <w:rsid w:val="00F42031"/>
    <w:rsid w:val="00F44C51"/>
    <w:rsid w:val="00F4528D"/>
    <w:rsid w:val="00F56460"/>
    <w:rsid w:val="00F56842"/>
    <w:rsid w:val="00F56A18"/>
    <w:rsid w:val="00F60531"/>
    <w:rsid w:val="00F6194E"/>
    <w:rsid w:val="00F623BE"/>
    <w:rsid w:val="00F6264A"/>
    <w:rsid w:val="00F62D8C"/>
    <w:rsid w:val="00F70086"/>
    <w:rsid w:val="00F7260E"/>
    <w:rsid w:val="00F72862"/>
    <w:rsid w:val="00F73FF9"/>
    <w:rsid w:val="00F77B23"/>
    <w:rsid w:val="00F81140"/>
    <w:rsid w:val="00F82046"/>
    <w:rsid w:val="00F823D6"/>
    <w:rsid w:val="00F83724"/>
    <w:rsid w:val="00F84FAD"/>
    <w:rsid w:val="00F86B54"/>
    <w:rsid w:val="00F90640"/>
    <w:rsid w:val="00F90C6C"/>
    <w:rsid w:val="00F91E05"/>
    <w:rsid w:val="00F96C64"/>
    <w:rsid w:val="00F97439"/>
    <w:rsid w:val="00FA246E"/>
    <w:rsid w:val="00FA3A7E"/>
    <w:rsid w:val="00FA46D6"/>
    <w:rsid w:val="00FA4F64"/>
    <w:rsid w:val="00FA69A8"/>
    <w:rsid w:val="00FA74FF"/>
    <w:rsid w:val="00FA7EC5"/>
    <w:rsid w:val="00FB3012"/>
    <w:rsid w:val="00FB399C"/>
    <w:rsid w:val="00FB4BDF"/>
    <w:rsid w:val="00FC0768"/>
    <w:rsid w:val="00FC4052"/>
    <w:rsid w:val="00FC47AF"/>
    <w:rsid w:val="00FC49A8"/>
    <w:rsid w:val="00FC53F9"/>
    <w:rsid w:val="00FC5857"/>
    <w:rsid w:val="00FC591E"/>
    <w:rsid w:val="00FD12A0"/>
    <w:rsid w:val="00FD1C77"/>
    <w:rsid w:val="00FD416C"/>
    <w:rsid w:val="00FE1A07"/>
    <w:rsid w:val="00FE2BA6"/>
    <w:rsid w:val="00FE3AD4"/>
    <w:rsid w:val="00FE566E"/>
    <w:rsid w:val="00FF239A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5921</Words>
  <Characters>33756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Алексеевна</dc:creator>
  <cp:keywords/>
  <dc:description/>
  <cp:lastModifiedBy>WWW</cp:lastModifiedBy>
  <cp:revision>6</cp:revision>
  <cp:lastPrinted>2013-01-13T08:26:00Z</cp:lastPrinted>
  <dcterms:created xsi:type="dcterms:W3CDTF">2013-01-11T07:20:00Z</dcterms:created>
  <dcterms:modified xsi:type="dcterms:W3CDTF">2013-01-15T11:59:00Z</dcterms:modified>
</cp:coreProperties>
</file>